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6D6FB4" w14:textId="1C9A9450" w:rsidR="00100FA6" w:rsidRDefault="00100FA6" w:rsidP="00100FA6">
      <w:pPr>
        <w:rPr>
          <w:rFonts w:ascii="Bookman Old Style" w:hAnsi="Bookman Old Style"/>
        </w:rPr>
      </w:pPr>
      <w:r>
        <w:rPr>
          <w:rFonts w:ascii="Bookman Old Style" w:hAnsi="Bookman Old Style"/>
          <w:b/>
        </w:rPr>
        <w:t xml:space="preserve">Title: </w:t>
      </w:r>
      <w:r w:rsidR="003C2BC7">
        <w:rPr>
          <w:rFonts w:ascii="Bookman Old Style" w:hAnsi="Bookman Old Style"/>
          <w:i/>
        </w:rPr>
        <w:t>Ivana Kupala</w:t>
      </w:r>
      <w:r w:rsidR="003F6BE8">
        <w:rPr>
          <w:rFonts w:ascii="Bookman Old Style" w:hAnsi="Bookman Old Style"/>
          <w:i/>
        </w:rPr>
        <w:t xml:space="preserve"> </w:t>
      </w:r>
    </w:p>
    <w:p w14:paraId="296330DF" w14:textId="4DC1E1E0" w:rsidR="00100FA6" w:rsidRDefault="00100FA6" w:rsidP="00100FA6">
      <w:pPr>
        <w:rPr>
          <w:rFonts w:ascii="Bookman Old Style" w:hAnsi="Bookman Old Style"/>
        </w:rPr>
      </w:pPr>
      <w:r>
        <w:rPr>
          <w:rFonts w:ascii="Bookman Old Style" w:hAnsi="Bookman Old Style"/>
          <w:b/>
        </w:rPr>
        <w:t xml:space="preserve">Instrumentation:  </w:t>
      </w:r>
      <w:r w:rsidR="007D3D6B">
        <w:rPr>
          <w:rFonts w:ascii="Bookman Old Style" w:hAnsi="Bookman Old Style"/>
        </w:rPr>
        <w:t xml:space="preserve">For Kyma and </w:t>
      </w:r>
      <w:r w:rsidR="003C2BC7">
        <w:rPr>
          <w:rFonts w:ascii="Bookman Old Style" w:hAnsi="Bookman Old Style"/>
        </w:rPr>
        <w:t>Custom Made Controllers</w:t>
      </w:r>
    </w:p>
    <w:p w14:paraId="5D56A4BD" w14:textId="77777777" w:rsidR="00100FA6" w:rsidRDefault="00100FA6" w:rsidP="00100FA6">
      <w:pPr>
        <w:rPr>
          <w:rFonts w:ascii="Bookman Old Style" w:hAnsi="Bookman Old Style"/>
        </w:rPr>
      </w:pPr>
      <w:r w:rsidRPr="00B44551">
        <w:rPr>
          <w:rFonts w:ascii="Bookman Old Style" w:hAnsi="Bookman Old Style"/>
          <w:b/>
        </w:rPr>
        <w:t>Composer:</w:t>
      </w:r>
      <w:r>
        <w:rPr>
          <w:rFonts w:ascii="Bookman Old Style" w:hAnsi="Bookman Old Style"/>
        </w:rPr>
        <w:t xml:space="preserve"> Olga Oseth</w:t>
      </w:r>
    </w:p>
    <w:p w14:paraId="5FFADCAC" w14:textId="77777777" w:rsidR="00100FA6" w:rsidRPr="009B0892" w:rsidRDefault="00100FA6" w:rsidP="00100FA6">
      <w:pPr>
        <w:rPr>
          <w:rFonts w:ascii="Bookman Old Style" w:hAnsi="Bookman Old Style"/>
        </w:rPr>
      </w:pPr>
      <w:r>
        <w:rPr>
          <w:rFonts w:ascii="Bookman Old Style" w:hAnsi="Bookman Old Style"/>
          <w:b/>
        </w:rPr>
        <w:t xml:space="preserve">Performer: </w:t>
      </w:r>
      <w:r>
        <w:rPr>
          <w:rFonts w:ascii="Bookman Old Style" w:hAnsi="Bookman Old Style"/>
        </w:rPr>
        <w:t>Olga Oseth</w:t>
      </w:r>
    </w:p>
    <w:p w14:paraId="35F08F8C" w14:textId="22FFF6AE" w:rsidR="00100FA6" w:rsidRDefault="00100FA6" w:rsidP="00100FA6">
      <w:pPr>
        <w:rPr>
          <w:rFonts w:ascii="Bookman Old Style" w:hAnsi="Bookman Old Style"/>
        </w:rPr>
      </w:pPr>
      <w:r>
        <w:rPr>
          <w:rFonts w:ascii="Bookman Old Style" w:hAnsi="Bookman Old Style"/>
          <w:b/>
        </w:rPr>
        <w:t xml:space="preserve">Duration: </w:t>
      </w:r>
      <w:proofErr w:type="spellStart"/>
      <w:r w:rsidR="003C2BC7">
        <w:rPr>
          <w:rFonts w:ascii="Bookman Old Style" w:hAnsi="Bookman Old Style"/>
        </w:rPr>
        <w:t>ca</w:t>
      </w:r>
      <w:proofErr w:type="spellEnd"/>
      <w:r w:rsidR="003C2BC7">
        <w:rPr>
          <w:rFonts w:ascii="Bookman Old Style" w:hAnsi="Bookman Old Style"/>
        </w:rPr>
        <w:t xml:space="preserve"> 15</w:t>
      </w:r>
      <w:r w:rsidRPr="00BC2E38">
        <w:rPr>
          <w:rFonts w:ascii="Bookman Old Style" w:hAnsi="Bookman Old Style"/>
        </w:rPr>
        <w:t xml:space="preserve"> minutes</w:t>
      </w:r>
    </w:p>
    <w:p w14:paraId="424D349A" w14:textId="77777777" w:rsidR="00FE6A46" w:rsidRDefault="00100FA6">
      <w:pPr>
        <w:rPr>
          <w:rFonts w:ascii="Bookman Old Style" w:hAnsi="Bookman Old Style"/>
        </w:rPr>
      </w:pPr>
      <w:r w:rsidRPr="003F6BE8">
        <w:rPr>
          <w:rFonts w:ascii="Bookman Old Style" w:hAnsi="Bookman Old Style"/>
          <w:b/>
        </w:rPr>
        <w:t>Program Notes:</w:t>
      </w:r>
      <w:r w:rsidRPr="003F6BE8">
        <w:rPr>
          <w:rFonts w:ascii="Bookman Old Style" w:hAnsi="Bookman Old Style"/>
        </w:rPr>
        <w:t xml:space="preserve"> </w:t>
      </w:r>
      <w:r w:rsidR="003C2BC7">
        <w:rPr>
          <w:rFonts w:ascii="Bookman Old Style" w:hAnsi="Bookman Old Style"/>
        </w:rPr>
        <w:t xml:space="preserve">The instrument that the audience sees from stage is in a shape of two flower wreaths. In the Ukrainian tradition young unmarried girls would make these wreaths out of </w:t>
      </w:r>
      <w:r w:rsidR="00CC1465">
        <w:rPr>
          <w:rFonts w:ascii="Bookman Old Style" w:hAnsi="Bookman Old Style"/>
        </w:rPr>
        <w:t xml:space="preserve">ribbons and </w:t>
      </w:r>
      <w:r w:rsidR="003C2BC7">
        <w:rPr>
          <w:rFonts w:ascii="Bookman Old Style" w:hAnsi="Bookman Old Style"/>
        </w:rPr>
        <w:t xml:space="preserve">wild flowers that </w:t>
      </w:r>
      <w:r w:rsidR="00CC1465">
        <w:rPr>
          <w:rFonts w:ascii="Bookman Old Style" w:hAnsi="Bookman Old Style"/>
        </w:rPr>
        <w:t>are found</w:t>
      </w:r>
      <w:r w:rsidR="003C2BC7">
        <w:rPr>
          <w:rFonts w:ascii="Bookman Old Style" w:hAnsi="Bookman Old Style"/>
        </w:rPr>
        <w:t xml:space="preserve"> in the prairies</w:t>
      </w:r>
      <w:r w:rsidR="00CC1465">
        <w:rPr>
          <w:rFonts w:ascii="Bookman Old Style" w:hAnsi="Bookman Old Style"/>
        </w:rPr>
        <w:t xml:space="preserve">. </w:t>
      </w:r>
      <w:r w:rsidR="003C2BC7">
        <w:rPr>
          <w:rFonts w:ascii="Bookman Old Style" w:hAnsi="Bookman Old Style"/>
        </w:rPr>
        <w:t>They would wear them as part of traditional attire for celebrations. As yo</w:t>
      </w:r>
      <w:r w:rsidR="00CC1465">
        <w:rPr>
          <w:rFonts w:ascii="Bookman Old Style" w:hAnsi="Bookman Old Style"/>
        </w:rPr>
        <w:t xml:space="preserve">u can imagine ribbons </w:t>
      </w:r>
      <w:proofErr w:type="gramStart"/>
      <w:r w:rsidR="00CC1465">
        <w:rPr>
          <w:rFonts w:ascii="Bookman Old Style" w:hAnsi="Bookman Old Style"/>
        </w:rPr>
        <w:t xml:space="preserve">are lots </w:t>
      </w:r>
      <w:r w:rsidR="003C2BC7">
        <w:rPr>
          <w:rFonts w:ascii="Bookman Old Style" w:hAnsi="Bookman Old Style"/>
        </w:rPr>
        <w:t>of fun</w:t>
      </w:r>
      <w:proofErr w:type="gramEnd"/>
      <w:r w:rsidR="003C2BC7">
        <w:rPr>
          <w:rFonts w:ascii="Bookman Old Style" w:hAnsi="Bookman Old Style"/>
        </w:rPr>
        <w:t xml:space="preserve"> to play with for young girls, so I thought it would be fun to truly “play” them.  There are total of four sensors embedded in the ribbons, two pressure sensors and two bend sensors.</w:t>
      </w:r>
      <w:r w:rsidR="00CC1465">
        <w:rPr>
          <w:rFonts w:ascii="Bookman Old Style" w:hAnsi="Bookman Old Style"/>
        </w:rPr>
        <w:t xml:space="preserve"> </w:t>
      </w:r>
    </w:p>
    <w:p w14:paraId="68BFB843" w14:textId="26E7D815" w:rsidR="00100FA6" w:rsidRPr="003F6BE8" w:rsidRDefault="00CC1465">
      <w:pPr>
        <w:rPr>
          <w:rFonts w:ascii="Bookman Old Style" w:hAnsi="Bookman Old Style"/>
        </w:rPr>
      </w:pPr>
      <w:bookmarkStart w:id="0" w:name="_GoBack"/>
      <w:bookmarkEnd w:id="0"/>
      <w:r>
        <w:rPr>
          <w:rFonts w:ascii="Bookman Old Style" w:hAnsi="Bookman Old Style"/>
        </w:rPr>
        <w:t>Thes</w:t>
      </w:r>
      <w:r w:rsidR="00FE6A46">
        <w:rPr>
          <w:rFonts w:ascii="Bookman Old Style" w:hAnsi="Bookman Old Style"/>
        </w:rPr>
        <w:t xml:space="preserve">e sensors send data via </w:t>
      </w:r>
      <w:proofErr w:type="spellStart"/>
      <w:r w:rsidR="00FE6A46">
        <w:rPr>
          <w:rFonts w:ascii="Bookman Old Style" w:hAnsi="Bookman Old Style"/>
        </w:rPr>
        <w:t>arduino</w:t>
      </w:r>
      <w:proofErr w:type="spellEnd"/>
      <w:r w:rsidR="00FE6A46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 xml:space="preserve">microprocessor to Symbolic Sound’s Kyma to control sound in real time. The structure of this composition imitates a day in the prairie, where you can find peacefulness, sunshine, flowers and an occasional cloud covering the sun. </w:t>
      </w:r>
    </w:p>
    <w:sectPr w:rsidR="00100FA6" w:rsidRPr="003F6BE8" w:rsidSect="003809D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A6"/>
    <w:rsid w:val="00100FA6"/>
    <w:rsid w:val="001B786B"/>
    <w:rsid w:val="00356F09"/>
    <w:rsid w:val="003809D1"/>
    <w:rsid w:val="003C2BC7"/>
    <w:rsid w:val="003F6BE8"/>
    <w:rsid w:val="007D3D6B"/>
    <w:rsid w:val="00BD3A9F"/>
    <w:rsid w:val="00CC1465"/>
    <w:rsid w:val="00FE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BBB49F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F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F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803</Characters>
  <Application>Microsoft Macintosh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Oseth</dc:creator>
  <cp:keywords/>
  <dc:description/>
  <cp:lastModifiedBy>Olga Oseth</cp:lastModifiedBy>
  <cp:revision>2</cp:revision>
  <dcterms:created xsi:type="dcterms:W3CDTF">2018-11-30T18:17:00Z</dcterms:created>
  <dcterms:modified xsi:type="dcterms:W3CDTF">2018-11-30T18:17:00Z</dcterms:modified>
</cp:coreProperties>
</file>