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theme/theme1.xml" ContentType="application/vnd.openxmlformats-officedocument.theme+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body>
    <w:p w:rsidR="66D749D4" w:rsidP="74383C52" w:rsidRDefault="66D749D4" w14:paraId="57BB607E" w14:textId="038EA195">
      <w:pPr>
        <w:pStyle w:val="Heading1"/>
      </w:pPr>
      <w:r w:rsidR="66D749D4">
        <w:rPr/>
        <w:t>Transcript</w:t>
      </w:r>
    </w:p>
    <w:p w:rsidR="74383C52" w:rsidP="3CC392E3" w:rsidRDefault="74383C52" w14:paraId="765F811A" w14:textId="4A36BB13">
      <w:pPr>
        <w:pStyle w:val="Heading2"/>
      </w:pPr>
      <w:r w:rsidR="0C8C00CD">
        <w:rPr/>
        <w:t>Overview</w:t>
      </w:r>
    </w:p>
    <w:p w:rsidR="1B7D4E68" w:rsidP="7ACA3E19" w:rsidRDefault="1B7D4E68" w14:paraId="7C75940B" w14:textId="0D6524D2">
      <w:pPr>
        <w:pStyle w:val="Normal"/>
      </w:pPr>
      <w:r w:rsidR="1B7D4E68">
        <w:rPr/>
        <w:t>A digitally drawn, cartoony comic.</w:t>
      </w:r>
    </w:p>
    <w:p w:rsidR="0C8C00CD" w:rsidP="3CC392E3" w:rsidRDefault="0C8C00CD" w14:paraId="7C22FBC0" w14:textId="38F36F5D">
      <w:pPr>
        <w:pStyle w:val="Heading2"/>
      </w:pPr>
      <w:r w:rsidR="0C8C00CD">
        <w:rPr/>
        <w:t>Cover</w:t>
      </w:r>
    </w:p>
    <w:p w:rsidR="65ED4340" w:rsidP="3CC392E3" w:rsidRDefault="65ED4340" w14:paraId="0631A7A1" w14:textId="36E84124">
      <w:pPr>
        <w:pStyle w:val="Normal"/>
      </w:pPr>
      <w:r w:rsidR="65ED4340">
        <w:rPr/>
        <w:t>Title: Mysteries of Space! A dive into black holes and the amazing science behind them!</w:t>
      </w:r>
    </w:p>
    <w:p w:rsidR="65ED4340" w:rsidP="3CC392E3" w:rsidRDefault="65ED4340" w14:paraId="12680D05" w14:textId="423AC3E9">
      <w:pPr>
        <w:pStyle w:val="Normal"/>
      </w:pPr>
      <w:r w:rsidR="65ED4340">
        <w:rPr/>
        <w:t>By Meghan Chrissakis and Dr. Ben Farr</w:t>
      </w:r>
    </w:p>
    <w:p w:rsidR="65ED4340" w:rsidP="3CC392E3" w:rsidRDefault="65ED4340" w14:paraId="49C90A98" w14:textId="6590C11A">
      <w:pPr>
        <w:pStyle w:val="Normal"/>
      </w:pPr>
      <w:r w:rsidR="65ED4340">
        <w:rPr/>
        <w:t xml:space="preserve">Cover description: </w:t>
      </w:r>
      <w:r w:rsidR="047607F7">
        <w:rPr/>
        <w:t xml:space="preserve">The night sky with two black holes. At the bottom of the page </w:t>
      </w:r>
      <w:r w:rsidR="75C0A712">
        <w:rPr/>
        <w:t xml:space="preserve">a scientist and two students </w:t>
      </w:r>
      <w:r w:rsidR="047607F7">
        <w:rPr/>
        <w:t xml:space="preserve">talk to each other. </w:t>
      </w:r>
    </w:p>
    <w:p w:rsidR="0C8C00CD" w:rsidP="3CC392E3" w:rsidRDefault="0C8C00CD" w14:paraId="36B3AA4F" w14:textId="5D8CD68F">
      <w:pPr>
        <w:pStyle w:val="Heading2"/>
      </w:pPr>
      <w:r w:rsidR="0C8C00CD">
        <w:rPr/>
        <w:t>Page 1</w:t>
      </w:r>
    </w:p>
    <w:p w:rsidR="2D4280E3" w:rsidP="3CC392E3" w:rsidRDefault="2D4280E3" w14:paraId="6B713D4D" w14:textId="4A73DDD4">
      <w:pPr>
        <w:pStyle w:val="Normal"/>
      </w:pPr>
      <w:r w:rsidR="2D4280E3">
        <w:rPr/>
        <w:t xml:space="preserve">Panel 1: </w:t>
      </w:r>
      <w:r w:rsidR="6DD39286">
        <w:rPr/>
        <w:t xml:space="preserve">“It started just like any other day in the physics research lab...” Two </w:t>
      </w:r>
      <w:r w:rsidR="01E1D613">
        <w:rPr/>
        <w:t xml:space="preserve">students </w:t>
      </w:r>
      <w:r w:rsidR="6DD39286">
        <w:rPr/>
        <w:t>sit</w:t>
      </w:r>
      <w:r w:rsidR="72754654">
        <w:rPr/>
        <w:t xml:space="preserve"> in a darkened room looking at charts on a computer</w:t>
      </w:r>
      <w:r w:rsidR="4820706B">
        <w:rPr/>
        <w:t>.</w:t>
      </w:r>
      <w:r w:rsidR="42A26FEA">
        <w:rPr/>
        <w:t xml:space="preserve"> The charts are blue, with multicolored yellow outlines showing areas of higher energy.</w:t>
      </w:r>
    </w:p>
    <w:p w:rsidR="4820706B" w:rsidP="3CC392E3" w:rsidRDefault="4820706B" w14:paraId="02E95C19" w14:textId="77017E05">
      <w:pPr>
        <w:pStyle w:val="Normal"/>
      </w:pPr>
      <w:r w:rsidR="4820706B">
        <w:rPr/>
        <w:t>Panel 2: “</w:t>
      </w:r>
      <w:r w:rsidR="4820706B">
        <w:rPr/>
        <w:t>Ha!...</w:t>
      </w:r>
      <w:r w:rsidR="4820706B">
        <w:rPr/>
        <w:t xml:space="preserve">Hahaha...Hey John, that one looks like a snowman.” The </w:t>
      </w:r>
      <w:r w:rsidR="5887D405">
        <w:rPr/>
        <w:t xml:space="preserve">students </w:t>
      </w:r>
      <w:r w:rsidR="4820706B">
        <w:rPr/>
        <w:t>look at a snowman shape</w:t>
      </w:r>
      <w:r w:rsidR="2043FB1B">
        <w:rPr/>
        <w:t>d chart.</w:t>
      </w:r>
    </w:p>
    <w:p w:rsidR="32C0747E" w:rsidP="3CC392E3" w:rsidRDefault="32C0747E" w14:paraId="326CAFC3" w14:textId="0D3C733C">
      <w:pPr>
        <w:pStyle w:val="Normal"/>
      </w:pPr>
      <w:r w:rsidR="32C0747E">
        <w:rPr/>
        <w:t>Panel 3: “</w:t>
      </w:r>
      <w:r w:rsidR="32C0747E">
        <w:rPr/>
        <w:t>H</w:t>
      </w:r>
      <w:r w:rsidR="453474C2">
        <w:rPr/>
        <w:t>a</w:t>
      </w:r>
      <w:r w:rsidR="32C0747E">
        <w:rPr/>
        <w:t>aaa</w:t>
      </w:r>
      <w:r w:rsidR="32C0747E">
        <w:rPr/>
        <w:t xml:space="preserve">! </w:t>
      </w:r>
      <w:r w:rsidR="32C0747E">
        <w:rPr/>
        <w:t>Dude</w:t>
      </w:r>
      <w:r w:rsidR="32C0747E">
        <w:rPr/>
        <w:t xml:space="preserve">, </w:t>
      </w:r>
      <w:r w:rsidR="32C0747E">
        <w:rPr/>
        <w:t>you’re</w:t>
      </w:r>
      <w:r w:rsidR="32C0747E">
        <w:rPr/>
        <w:t xml:space="preserve"> </w:t>
      </w:r>
      <w:r w:rsidR="32C0747E">
        <w:rPr/>
        <w:t>sooo</w:t>
      </w:r>
      <w:r w:rsidR="32C0747E">
        <w:rPr/>
        <w:t xml:space="preserve"> right! </w:t>
      </w:r>
      <w:r w:rsidR="32C0747E">
        <w:rPr/>
        <w:t>Hey, hey, hey...Sam, this one looks like a butterfly...</w:t>
      </w:r>
      <w:r w:rsidR="0356A827">
        <w:rPr/>
        <w:t xml:space="preserve">” </w:t>
      </w:r>
      <w:r w:rsidR="5BBF1391">
        <w:rPr/>
        <w:t>Sam is a white man in a hoodie, John is a Black man in a sweater.</w:t>
      </w:r>
      <w:r w:rsidR="5BBF1391">
        <w:rPr/>
        <w:t xml:space="preserve"> John</w:t>
      </w:r>
      <w:r w:rsidR="0356A827">
        <w:rPr/>
        <w:t xml:space="preserve"> points at a butterfly graph, laughing.</w:t>
      </w:r>
    </w:p>
    <w:p w:rsidR="0C8C00CD" w:rsidP="3CC392E3" w:rsidRDefault="0C8C00CD" w14:paraId="2D52F53A" w14:textId="125056DD">
      <w:pPr>
        <w:pStyle w:val="Heading2"/>
      </w:pPr>
      <w:r w:rsidR="0C8C00CD">
        <w:rPr/>
        <w:t>Page 2</w:t>
      </w:r>
    </w:p>
    <w:p w:rsidR="49E40285" w:rsidP="3CC392E3" w:rsidRDefault="49E40285" w14:paraId="2D0A6841" w14:textId="5F80D0E3">
      <w:pPr>
        <w:pStyle w:val="Normal"/>
      </w:pPr>
      <w:r w:rsidR="49E40285">
        <w:rPr/>
        <w:t xml:space="preserve">Panel 1: “Ha!... Bro, this job is </w:t>
      </w:r>
      <w:r w:rsidR="49E40285">
        <w:rPr/>
        <w:t>sooo</w:t>
      </w:r>
      <w:r w:rsidR="49E40285">
        <w:rPr/>
        <w:t xml:space="preserve"> great. We get to eat snacks, look at some crazy graphs and hang ou</w:t>
      </w:r>
      <w:r w:rsidR="6E9982D1">
        <w:rPr/>
        <w:t>t</w:t>
      </w:r>
      <w:r w:rsidR="49E40285">
        <w:rPr/>
        <w:t xml:space="preserve"> </w:t>
      </w:r>
      <w:r w:rsidR="49E40285">
        <w:rPr/>
        <w:t>all day</w:t>
      </w:r>
      <w:r w:rsidR="49E40285">
        <w:rPr/>
        <w:t xml:space="preserve"> </w:t>
      </w:r>
      <w:r w:rsidR="49E40285">
        <w:rPr/>
        <w:t>br</w:t>
      </w:r>
      <w:r w:rsidR="49E40285">
        <w:rPr/>
        <w:t>o</w:t>
      </w:r>
      <w:r w:rsidR="49E40285">
        <w:rPr/>
        <w:t>!</w:t>
      </w:r>
      <w:r w:rsidR="0D8BA78E">
        <w:rPr/>
        <w:t>” “You’re so right dud</w:t>
      </w:r>
      <w:r w:rsidR="42D7E84E">
        <w:rPr/>
        <w:t>e</w:t>
      </w:r>
      <w:r w:rsidR="0D8BA78E">
        <w:rPr/>
        <w:t xml:space="preserve">... hey look at this one, it is most </w:t>
      </w:r>
      <w:r w:rsidR="0D8BA78E">
        <w:rPr/>
        <w:t>definitely</w:t>
      </w:r>
      <w:r w:rsidR="0D8BA78E">
        <w:rPr/>
        <w:t xml:space="preserve"> a duck!”</w:t>
      </w:r>
    </w:p>
    <w:p w:rsidR="0D8BA78E" w:rsidP="3CC392E3" w:rsidRDefault="0D8BA78E" w14:paraId="05CEAA45" w14:textId="64E8B919">
      <w:pPr>
        <w:pStyle w:val="Normal"/>
      </w:pPr>
      <w:r w:rsidR="0D8BA78E">
        <w:rPr/>
        <w:t xml:space="preserve">Panel 2: </w:t>
      </w:r>
      <w:r w:rsidR="4C4E18AB">
        <w:rPr/>
        <w:t>W</w:t>
      </w:r>
      <w:r w:rsidR="0D8BA78E">
        <w:rPr/>
        <w:t xml:space="preserve">e see the back of the computer </w:t>
      </w:r>
      <w:r w:rsidR="0D8BA78E">
        <w:rPr/>
        <w:t>monitor</w:t>
      </w:r>
      <w:r w:rsidR="0D8BA78E">
        <w:rPr/>
        <w:t xml:space="preserve"> and the tops of the </w:t>
      </w:r>
      <w:r w:rsidR="45AF225C">
        <w:rPr/>
        <w:t xml:space="preserve">students’ </w:t>
      </w:r>
      <w:r w:rsidR="0D8BA78E">
        <w:rPr/>
        <w:t>heads</w:t>
      </w:r>
      <w:r w:rsidR="415DE977">
        <w:rPr/>
        <w:t>.</w:t>
      </w:r>
      <w:r w:rsidR="0D8BA78E">
        <w:rPr/>
        <w:t xml:space="preserve"> </w:t>
      </w:r>
      <w:r w:rsidR="606DC43D">
        <w:rPr/>
        <w:t>B</w:t>
      </w:r>
      <w:r w:rsidR="0D8BA78E">
        <w:rPr/>
        <w:t xml:space="preserve">ehind them, </w:t>
      </w:r>
      <w:r w:rsidR="0A270B2D">
        <w:rPr/>
        <w:t xml:space="preserve">the door is open. A person is silhouetted in </w:t>
      </w:r>
      <w:r w:rsidR="6F621A13">
        <w:rPr/>
        <w:t>the</w:t>
      </w:r>
      <w:r w:rsidR="0D8BA78E">
        <w:rPr/>
        <w:t xml:space="preserve"> doorway. The </w:t>
      </w:r>
      <w:r w:rsidR="3C5E39F4">
        <w:rPr/>
        <w:t>researchers</w:t>
      </w:r>
      <w:r w:rsidR="0D8BA78E">
        <w:rPr/>
        <w:t xml:space="preserve"> continue talking: “</w:t>
      </w:r>
      <w:r w:rsidR="0D8BA78E">
        <w:rPr/>
        <w:t>Ahhhhh</w:t>
      </w:r>
      <w:r w:rsidR="0D8BA78E">
        <w:rPr/>
        <w:t>... it does l</w:t>
      </w:r>
      <w:r w:rsidR="095FA979">
        <w:rPr/>
        <w:t>ook like a duck!!”</w:t>
      </w:r>
      <w:r w:rsidR="3C863BD4">
        <w:rPr/>
        <w:t xml:space="preserve"> “</w:t>
      </w:r>
      <w:r w:rsidR="3F2694AE">
        <w:rPr/>
        <w:t>Hahahahaaa</w:t>
      </w:r>
      <w:r w:rsidR="3F2694AE">
        <w:rPr/>
        <w:t xml:space="preserve">... </w:t>
      </w:r>
      <w:r w:rsidR="5C6A1C77">
        <w:rPr/>
        <w:t>let's</w:t>
      </w:r>
      <w:r w:rsidR="3F2694AE">
        <w:rPr/>
        <w:t xml:space="preserve"> find one that looks like a butt...”</w:t>
      </w:r>
    </w:p>
    <w:p w:rsidR="3F2694AE" w:rsidP="3CC392E3" w:rsidRDefault="3F2694AE" w14:paraId="058ADBA9" w14:textId="4028944A">
      <w:pPr>
        <w:pStyle w:val="Normal"/>
      </w:pPr>
      <w:r w:rsidR="3F2694AE">
        <w:rPr/>
        <w:t xml:space="preserve">Panel 3: A </w:t>
      </w:r>
      <w:r w:rsidR="3F2694AE">
        <w:rPr/>
        <w:t>close up</w:t>
      </w:r>
      <w:r w:rsidR="3F2694AE">
        <w:rPr/>
        <w:t xml:space="preserve"> on the scientist who opened the door</w:t>
      </w:r>
      <w:r w:rsidR="2A11B04F">
        <w:rPr/>
        <w:t>.</w:t>
      </w:r>
      <w:r w:rsidR="2A11B04F">
        <w:rPr/>
        <w:t xml:space="preserve"> S</w:t>
      </w:r>
      <w:r w:rsidR="3F2694AE">
        <w:rPr/>
        <w:t>he’s</w:t>
      </w:r>
      <w:r w:rsidR="3F2694AE">
        <w:rPr/>
        <w:t xml:space="preserve"> a </w:t>
      </w:r>
      <w:r w:rsidR="3F2694AE">
        <w:rPr/>
        <w:t>middle-aged</w:t>
      </w:r>
      <w:r w:rsidR="3F2694AE">
        <w:rPr/>
        <w:t xml:space="preserve"> Black woman in a lab coat wearing glasses.</w:t>
      </w:r>
    </w:p>
    <w:p w:rsidR="3F2694AE" w:rsidP="3CC392E3" w:rsidRDefault="3F2694AE" w14:paraId="43807691" w14:textId="1EC42A68">
      <w:pPr>
        <w:pStyle w:val="Normal"/>
      </w:pPr>
      <w:r w:rsidR="3F2694AE">
        <w:rPr/>
        <w:t xml:space="preserve">Panel 4: “Oh my gosh, </w:t>
      </w:r>
      <w:r w:rsidR="3F2694AE">
        <w:rPr/>
        <w:t>duudee</w:t>
      </w:r>
      <w:r w:rsidR="3F2694AE">
        <w:rPr/>
        <w:t xml:space="preserve">. We found it! Ha </w:t>
      </w:r>
      <w:r w:rsidR="3F2694AE">
        <w:rPr/>
        <w:t>ha</w:t>
      </w:r>
      <w:r w:rsidR="3F2694AE">
        <w:rPr/>
        <w:t xml:space="preserve"> </w:t>
      </w:r>
      <w:r w:rsidR="3F2694AE">
        <w:rPr/>
        <w:t>ha</w:t>
      </w:r>
      <w:r w:rsidR="3F2694AE">
        <w:rPr/>
        <w:t xml:space="preserve"> </w:t>
      </w:r>
      <w:r w:rsidR="3F2694AE">
        <w:rPr/>
        <w:t>haaa</w:t>
      </w:r>
      <w:r w:rsidR="3F2694AE">
        <w:rPr/>
        <w:t>!!!”</w:t>
      </w:r>
    </w:p>
    <w:p w:rsidR="3F2694AE" w:rsidP="3CC392E3" w:rsidRDefault="3F2694AE" w14:paraId="7A0F064E" w14:textId="5BB71CA5">
      <w:pPr>
        <w:pStyle w:val="Normal"/>
      </w:pPr>
      <w:r w:rsidR="3F2694AE">
        <w:rPr/>
        <w:t>Panel 5: The scientist raises her eyebrow skeptically.</w:t>
      </w:r>
    </w:p>
    <w:p w:rsidR="0C8C00CD" w:rsidP="3CC392E3" w:rsidRDefault="0C8C00CD" w14:paraId="433C07A0" w14:textId="48C94F59">
      <w:pPr>
        <w:pStyle w:val="Heading2"/>
      </w:pPr>
      <w:r w:rsidR="0C8C00CD">
        <w:rPr/>
        <w:t>Page 3</w:t>
      </w:r>
    </w:p>
    <w:p w:rsidR="6D241737" w:rsidP="3CC392E3" w:rsidRDefault="6D241737" w14:paraId="5FAF835F" w14:textId="1CA6AF9E">
      <w:pPr>
        <w:pStyle w:val="Normal"/>
      </w:pPr>
      <w:r w:rsidR="6D241737">
        <w:rPr/>
        <w:t xml:space="preserve">Panel 1: The scientist looks over the </w:t>
      </w:r>
      <w:r w:rsidR="6737C2E6">
        <w:rPr/>
        <w:t>students'</w:t>
      </w:r>
      <w:r w:rsidR="6D241737">
        <w:rPr/>
        <w:t xml:space="preserve"> shoulder, “Excuse me gentlemen, what are you doing? In this lab we </w:t>
      </w:r>
      <w:r w:rsidR="6D241737">
        <w:rPr/>
        <w:t>don’t</w:t>
      </w:r>
      <w:r w:rsidR="6D241737">
        <w:rPr/>
        <w:t xml:space="preserve"> make fun of data that is incredibly important to the scientific community!”</w:t>
      </w:r>
    </w:p>
    <w:p w:rsidR="7ECE33AB" w:rsidP="3CC392E3" w:rsidRDefault="7ECE33AB" w14:paraId="3071AB04" w14:textId="73CE411E">
      <w:pPr>
        <w:pStyle w:val="Normal"/>
      </w:pPr>
      <w:r w:rsidR="7ECE33AB">
        <w:rPr/>
        <w:t xml:space="preserve">Panel 2: Sam: “But professor, these are just stupid graphs that </w:t>
      </w:r>
      <w:r w:rsidR="7ECE33AB">
        <w:rPr/>
        <w:t>kinda</w:t>
      </w:r>
      <w:r w:rsidR="7ECE33AB">
        <w:rPr/>
        <w:t xml:space="preserve"> look like funny things... They </w:t>
      </w:r>
      <w:r w:rsidR="7ECE33AB">
        <w:rPr/>
        <w:t>don’t</w:t>
      </w:r>
      <w:r w:rsidR="7ECE33AB">
        <w:rPr/>
        <w:t xml:space="preserve"> mean anything.</w:t>
      </w:r>
      <w:r w:rsidR="1E744B42">
        <w:rPr/>
        <w:t>”</w:t>
      </w:r>
    </w:p>
    <w:p w:rsidR="7ECE33AB" w:rsidP="3CC392E3" w:rsidRDefault="7ECE33AB" w14:paraId="6ACCB91D" w14:textId="6EEBDBAF">
      <w:pPr>
        <w:pStyle w:val="Normal"/>
      </w:pPr>
      <w:r w:rsidR="7ECE33AB">
        <w:rPr/>
        <w:t xml:space="preserve">Panel 3: The </w:t>
      </w:r>
      <w:r w:rsidR="5CEEB1B0">
        <w:rPr/>
        <w:t>s</w:t>
      </w:r>
      <w:r w:rsidR="7ECE33AB">
        <w:rPr/>
        <w:t xml:space="preserve">cientist: “Actually John and Sam, these are...Gravitational Wave </w:t>
      </w:r>
      <w:r w:rsidR="365E29D6">
        <w:rPr/>
        <w:t>Spectrograms</w:t>
      </w:r>
      <w:r w:rsidR="7ECE33AB">
        <w:rPr/>
        <w:t xml:space="preserve">! They are derived from some of the most precise measurements humans have ever </w:t>
      </w:r>
      <w:r w:rsidR="482324BC">
        <w:rPr/>
        <w:t>made, and</w:t>
      </w:r>
      <w:r w:rsidR="7ECE33AB">
        <w:rPr/>
        <w:t xml:space="preserve"> help in the search for black</w:t>
      </w:r>
      <w:r w:rsidR="2C4D1432">
        <w:rPr/>
        <w:t xml:space="preserve"> hole collisions in outer space.</w:t>
      </w:r>
      <w:r w:rsidR="5AAD9EE0">
        <w:rPr/>
        <w:t>”</w:t>
      </w:r>
    </w:p>
    <w:p w:rsidR="0C8C00CD" w:rsidP="3CC392E3" w:rsidRDefault="0C8C00CD" w14:paraId="7E96CC84" w14:textId="0961B913">
      <w:pPr>
        <w:pStyle w:val="Heading2"/>
      </w:pPr>
      <w:r w:rsidR="0C8C00CD">
        <w:rPr/>
        <w:t>Page 4</w:t>
      </w:r>
    </w:p>
    <w:p w:rsidR="17D9BA2A" w:rsidP="3CC392E3" w:rsidRDefault="17D9BA2A" w14:paraId="437FFABB" w14:textId="378A4F16">
      <w:pPr>
        <w:pStyle w:val="Normal"/>
      </w:pPr>
      <w:r w:rsidR="17D9BA2A">
        <w:rPr/>
        <w:t>“As two black holes orbit one another they radiate gravitational waves, increasing their orbital speed and decreasing their orbital separation, until they collide to form one BIG black hole! These gravitational waves are rip</w:t>
      </w:r>
      <w:r w:rsidR="5FEBFDE9">
        <w:rPr/>
        <w:t>ples in spacetime that travel through the Universe carrying information about their origins...</w:t>
      </w:r>
      <w:r w:rsidR="45505B43">
        <w:rPr/>
        <w:t>”</w:t>
      </w:r>
    </w:p>
    <w:p w:rsidR="45505B43" w:rsidP="3CC392E3" w:rsidRDefault="45505B43" w14:paraId="7D2404FB" w14:textId="7ECB94FC">
      <w:pPr>
        <w:pStyle w:val="Normal"/>
      </w:pPr>
      <w:r w:rsidR="45505B43">
        <w:rPr/>
        <w:t>A chart shows black holes circling and eventually merging</w:t>
      </w:r>
      <w:r w:rsidR="4D401ED9">
        <w:rPr/>
        <w:t>. A</w:t>
      </w:r>
      <w:r w:rsidR="45505B43">
        <w:rPr/>
        <w:t xml:space="preserve">s they get closer </w:t>
      </w:r>
      <w:r w:rsidR="45505B43">
        <w:rPr/>
        <w:t>together</w:t>
      </w:r>
      <w:r w:rsidR="45505B43">
        <w:rPr/>
        <w:t xml:space="preserve"> a sine wave gets more compressed and taller.</w:t>
      </w:r>
    </w:p>
    <w:p w:rsidR="5FEBFDE9" w:rsidP="3CC392E3" w:rsidRDefault="5FEBFDE9" w14:paraId="77597903" w14:textId="61C85717">
      <w:pPr>
        <w:pStyle w:val="Normal"/>
      </w:pPr>
      <w:r w:rsidR="3675800C">
        <w:rPr/>
        <w:t>“</w:t>
      </w:r>
      <w:r w:rsidR="5FEBFDE9">
        <w:rPr/>
        <w:t xml:space="preserve">Eventually these ripples </w:t>
      </w:r>
      <w:r w:rsidR="5FEBFDE9">
        <w:rPr/>
        <w:t>come in contact with</w:t>
      </w:r>
      <w:r w:rsidR="5FEBFDE9">
        <w:rPr/>
        <w:t xml:space="preserve"> detectors here on Earth, like the Laser Interferometer Gravitational Wave Observatory (LIG</w:t>
      </w:r>
      <w:r w:rsidR="51DE7CF5">
        <w:rPr/>
        <w:t xml:space="preserve">O). Like a microphone for sound, these observatories are sensitive to </w:t>
      </w:r>
      <w:r w:rsidR="5F03F924">
        <w:rPr/>
        <w:t>gravitational</w:t>
      </w:r>
      <w:r w:rsidR="51DE7CF5">
        <w:rPr/>
        <w:t xml:space="preserve"> waves </w:t>
      </w:r>
      <w:r w:rsidR="5D0B1361">
        <w:rPr/>
        <w:t>coming</w:t>
      </w:r>
      <w:r w:rsidR="51DE7CF5">
        <w:rPr/>
        <w:t xml:space="preserve"> from any direction, causing the path traveled by l</w:t>
      </w:r>
      <w:r w:rsidR="2904A198">
        <w:rPr/>
        <w:t xml:space="preserve">aser </w:t>
      </w:r>
      <w:r w:rsidR="51DE7CF5">
        <w:rPr/>
        <w:t xml:space="preserve">light in these detectors to grow and shrink. We can use this information to generate graphs like the ones </w:t>
      </w:r>
      <w:r w:rsidR="51DE7CF5">
        <w:rPr/>
        <w:t>you’re</w:t>
      </w:r>
      <w:r w:rsidR="51DE7CF5">
        <w:rPr/>
        <w:t xml:space="preserve"> </w:t>
      </w:r>
      <w:r w:rsidR="5F3DAEB4">
        <w:rPr/>
        <w:t>looking</w:t>
      </w:r>
      <w:r w:rsidR="51DE7CF5">
        <w:rPr/>
        <w:t xml:space="preserve"> at, thes</w:t>
      </w:r>
      <w:r w:rsidR="5FC8722D">
        <w:rPr/>
        <w:t>e are called spectrograms! We can also convert the data to audio files and ‘listen’ to our obse</w:t>
      </w:r>
      <w:r w:rsidR="5FC8722D">
        <w:rPr/>
        <w:t>rvations.”</w:t>
      </w:r>
    </w:p>
    <w:p w:rsidR="311CB4FC" w:rsidP="7ACA3E19" w:rsidRDefault="311CB4FC" w14:paraId="4FE40A2B" w14:textId="2B0D733D">
      <w:pPr>
        <w:pStyle w:val="Normal"/>
      </w:pPr>
      <w:r w:rsidR="311CB4FC">
        <w:rPr/>
        <w:t>Aerial view of LIGO</w:t>
      </w:r>
      <w:r w:rsidR="2355AC73">
        <w:rPr/>
        <w:t xml:space="preserve"> Hanford</w:t>
      </w:r>
      <w:r w:rsidR="311CB4FC">
        <w:rPr/>
        <w:t>, a building in a</w:t>
      </w:r>
      <w:r w:rsidR="69E124F5">
        <w:rPr/>
        <w:t xml:space="preserve"> large dirt field</w:t>
      </w:r>
      <w:r w:rsidR="311CB4FC">
        <w:rPr/>
        <w:t xml:space="preserve"> </w:t>
      </w:r>
      <w:r w:rsidR="311CB4FC">
        <w:rPr/>
        <w:t>with two long tubes coming out of the south and the west sides of the building, where the laser detectors are housed.</w:t>
      </w:r>
    </w:p>
    <w:p w:rsidR="0C8C00CD" w:rsidP="3CC392E3" w:rsidRDefault="0C8C00CD" w14:paraId="1FCA6BE0" w14:textId="799B6FF2">
      <w:pPr>
        <w:pStyle w:val="Heading2"/>
      </w:pPr>
      <w:r w:rsidR="0C8C00CD">
        <w:rPr/>
        <w:t>Page 5</w:t>
      </w:r>
    </w:p>
    <w:p w:rsidR="121DEFDE" w:rsidP="7ACA3E19" w:rsidRDefault="121DEFDE" w14:paraId="6912114A" w14:textId="7B6ACDF6">
      <w:pPr>
        <w:pStyle w:val="Normal"/>
        <w:suppressLineNumbers w:val="0"/>
        <w:bidi w:val="0"/>
        <w:spacing w:before="0" w:beforeAutospacing="off" w:after="160" w:afterAutospacing="off" w:line="279" w:lineRule="auto"/>
        <w:ind w:left="0" w:right="0"/>
        <w:jc w:val="left"/>
      </w:pPr>
      <w:r w:rsidR="121DEFDE">
        <w:rPr/>
        <w:t xml:space="preserve">Panel 1: “Hanford, Washington” </w:t>
      </w:r>
      <w:r w:rsidR="28B5A871">
        <w:rPr/>
        <w:t xml:space="preserve">The same building from the </w:t>
      </w:r>
      <w:r w:rsidR="28B5A871">
        <w:rPr/>
        <w:t>previous</w:t>
      </w:r>
      <w:r w:rsidR="28B5A871">
        <w:rPr/>
        <w:t xml:space="preserve"> pa</w:t>
      </w:r>
      <w:r w:rsidR="04842C0B">
        <w:rPr/>
        <w:t>ge</w:t>
      </w:r>
      <w:r w:rsidR="28B5A871">
        <w:rPr/>
        <w:t>.</w:t>
      </w:r>
    </w:p>
    <w:p w:rsidR="121DEFDE" w:rsidP="5839B959" w:rsidRDefault="121DEFDE" w14:paraId="1A9317E4" w14:textId="4140C6B5">
      <w:pPr>
        <w:pStyle w:val="Normal"/>
      </w:pPr>
      <w:r w:rsidR="121DEFDE">
        <w:rPr/>
        <w:t xml:space="preserve">Panel 2: “Livingston, Louisiana” An </w:t>
      </w:r>
      <w:r w:rsidR="219DFA18">
        <w:rPr/>
        <w:t>aerial</w:t>
      </w:r>
      <w:r w:rsidR="121DEFDE">
        <w:rPr/>
        <w:t xml:space="preserve"> shot of a long </w:t>
      </w:r>
      <w:r w:rsidR="5251E51B">
        <w:rPr/>
        <w:t xml:space="preserve">laser </w:t>
      </w:r>
      <w:r w:rsidR="121DEFDE">
        <w:rPr/>
        <w:t>tunnel in a forested area.</w:t>
      </w:r>
    </w:p>
    <w:p w:rsidR="121DEFDE" w:rsidP="5839B959" w:rsidRDefault="121DEFDE" w14:paraId="08184D46" w14:textId="3A4BC1E3">
      <w:pPr>
        <w:pStyle w:val="Normal"/>
      </w:pPr>
      <w:r w:rsidR="121DEFDE">
        <w:rPr/>
        <w:t xml:space="preserve">Panel 3: The </w:t>
      </w:r>
      <w:r w:rsidR="5AAC6B39">
        <w:rPr/>
        <w:t>s</w:t>
      </w:r>
      <w:r w:rsidR="121DEFDE">
        <w:rPr/>
        <w:t xml:space="preserve">cientist: “We have detectors in the U.S., LIGO </w:t>
      </w:r>
      <w:r w:rsidR="121DEFDE">
        <w:rPr/>
        <w:t>Hanford</w:t>
      </w:r>
      <w:r w:rsidR="121DEFDE">
        <w:rPr/>
        <w:t xml:space="preserve"> and LIGO Livingston, with </w:t>
      </w:r>
      <w:r w:rsidR="121DEFDE">
        <w:rPr/>
        <w:t>additional</w:t>
      </w:r>
      <w:r w:rsidR="121DEFDE">
        <w:rPr/>
        <w:t xml:space="preserve"> </w:t>
      </w:r>
      <w:r w:rsidR="41AA67C3">
        <w:rPr/>
        <w:t>detectors</w:t>
      </w:r>
      <w:r w:rsidR="121DEFDE">
        <w:rPr/>
        <w:t xml:space="preserve"> in Italy, Germany, and Japan. </w:t>
      </w:r>
      <w:r w:rsidR="121DEFDE">
        <w:rPr/>
        <w:t>All o</w:t>
      </w:r>
      <w:r w:rsidR="7C8CC1A3">
        <w:rPr/>
        <w:t>f</w:t>
      </w:r>
      <w:r w:rsidR="7C8CC1A3">
        <w:rPr/>
        <w:t xml:space="preserve"> these observatories and scientists working with them collaborate, sharing data and analyzing it together to better understand sources of gravitational waves like black hole collisions.”</w:t>
      </w:r>
    </w:p>
    <w:p w:rsidR="6B07F6B2" w:rsidP="5839B959" w:rsidRDefault="6B07F6B2" w14:paraId="3B37821C" w14:textId="3B59FB80">
      <w:pPr>
        <w:pStyle w:val="Normal"/>
      </w:pPr>
      <w:r w:rsidR="6B07F6B2">
        <w:rPr/>
        <w:t xml:space="preserve">Panel 4 and 5: “Two black holes become one” An arrow points from a panel with two black holes circling each other to another panel where </w:t>
      </w:r>
      <w:r w:rsidR="6B07F6B2">
        <w:rPr/>
        <w:t>they’ve</w:t>
      </w:r>
      <w:r w:rsidR="6B07F6B2">
        <w:rPr/>
        <w:t xml:space="preserve"> merged into one larger black hole.”</w:t>
      </w:r>
    </w:p>
    <w:p w:rsidR="0C8C00CD" w:rsidP="3CC392E3" w:rsidRDefault="0C8C00CD" w14:paraId="30F71A40" w14:textId="1BC386E3">
      <w:pPr>
        <w:pStyle w:val="Heading2"/>
      </w:pPr>
      <w:r w:rsidR="0C8C00CD">
        <w:rPr/>
        <w:t>Page 6</w:t>
      </w:r>
    </w:p>
    <w:p w:rsidR="365B8077" w:rsidP="5839B959" w:rsidRDefault="365B8077" w14:paraId="6D3C111E" w14:textId="5DB67E53">
      <w:pPr>
        <w:pStyle w:val="Normal"/>
      </w:pPr>
      <w:r w:rsidR="365B8077">
        <w:rPr/>
        <w:t>Panel 1:</w:t>
      </w:r>
      <w:r w:rsidR="365B8077">
        <w:rPr/>
        <w:t xml:space="preserve"> A</w:t>
      </w:r>
      <w:r w:rsidR="1146A40F">
        <w:rPr/>
        <w:t xml:space="preserve"> </w:t>
      </w:r>
      <w:r w:rsidR="55189AC8">
        <w:rPr/>
        <w:t>g</w:t>
      </w:r>
      <w:r w:rsidR="1146A40F">
        <w:rPr/>
        <w:t xml:space="preserve">ravitational </w:t>
      </w:r>
      <w:r w:rsidR="013744DE">
        <w:rPr/>
        <w:t>w</w:t>
      </w:r>
      <w:r w:rsidR="1146A40F">
        <w:rPr/>
        <w:t xml:space="preserve">ave </w:t>
      </w:r>
      <w:r w:rsidR="74344AB6">
        <w:rPr/>
        <w:t>s</w:t>
      </w:r>
      <w:r w:rsidR="1146A40F">
        <w:rPr/>
        <w:t xml:space="preserve">pectrogram </w:t>
      </w:r>
      <w:r w:rsidR="3D42058C">
        <w:rPr/>
        <w:t xml:space="preserve">titled “GW190814” </w:t>
      </w:r>
      <w:r w:rsidR="365B8077">
        <w:rPr/>
        <w:t xml:space="preserve">with frequency in Hz on the y axis and time in seconds on the x axis, from 2019-08-14. </w:t>
      </w:r>
      <w:r w:rsidR="1DBFA2BB">
        <w:rPr/>
        <w:t>There is a bright line starting at 0.5 seconds that increases exponentially.</w:t>
      </w:r>
    </w:p>
    <w:p w:rsidR="1A0F3ECA" w:rsidP="5839B959" w:rsidRDefault="1A0F3ECA" w14:paraId="389CA89F" w14:textId="690C675B">
      <w:pPr>
        <w:pStyle w:val="Normal"/>
      </w:pPr>
      <w:r w:rsidR="1A0F3ECA">
        <w:rPr/>
        <w:t xml:space="preserve">QR codes link to two audio clips: </w:t>
      </w:r>
      <w:hyperlink r:id="R6484cf984c4d4ea0">
        <w:r w:rsidRPr="5839B959" w:rsidR="1A0F3ECA">
          <w:rPr>
            <w:rStyle w:val="Hyperlink"/>
          </w:rPr>
          <w:t>Lower frequency</w:t>
        </w:r>
      </w:hyperlink>
      <w:r w:rsidR="1A0F3ECA">
        <w:rPr/>
        <w:t xml:space="preserve"> and </w:t>
      </w:r>
      <w:hyperlink r:id="Rec46a580ea5b438e">
        <w:r w:rsidRPr="5839B959" w:rsidR="1A0F3ECA">
          <w:rPr>
            <w:rStyle w:val="Hyperlink"/>
          </w:rPr>
          <w:t>higher frequency.</w:t>
        </w:r>
      </w:hyperlink>
    </w:p>
    <w:p w:rsidR="09143A62" w:rsidP="5839B959" w:rsidRDefault="09143A62" w14:paraId="624B3FEE" w14:textId="7C0CE259">
      <w:pPr>
        <w:pStyle w:val="Normal"/>
      </w:pPr>
      <w:r w:rsidR="09143A62">
        <w:rPr/>
        <w:t xml:space="preserve">Panel 2: The </w:t>
      </w:r>
      <w:r w:rsidR="72C8AACF">
        <w:rPr/>
        <w:t>s</w:t>
      </w:r>
      <w:r w:rsidR="09143A62">
        <w:rPr/>
        <w:t xml:space="preserve">cientist: “Here is an example of the gravitational wave “chirp” of the binary black hold merger GW190814. As the black hole’s orbit shrinks the frequency of the orbit and </w:t>
      </w:r>
      <w:r w:rsidR="125EAC53">
        <w:rPr/>
        <w:t>the</w:t>
      </w:r>
      <w:r w:rsidR="09143A62">
        <w:rPr/>
        <w:t xml:space="preserve"> signal increases until the b</w:t>
      </w:r>
      <w:r w:rsidR="5C136BD5">
        <w:rPr/>
        <w:t>lack holes finally collide. We can hear this chirp in the data! Its low frequency makes it hard to hear on some speakers, so raising the pitch can make it even clearer.</w:t>
      </w:r>
      <w:r w:rsidR="253A0198">
        <w:rPr/>
        <w:t>”</w:t>
      </w:r>
    </w:p>
    <w:p w:rsidR="0C8C00CD" w:rsidP="3CC392E3" w:rsidRDefault="0C8C00CD" w14:paraId="57EC3894" w14:textId="27878CCC">
      <w:pPr>
        <w:pStyle w:val="Heading2"/>
      </w:pPr>
      <w:r w:rsidR="0C8C00CD">
        <w:rPr/>
        <w:t>Page 7</w:t>
      </w:r>
    </w:p>
    <w:p w:rsidR="5AA5C12D" w:rsidP="5839B959" w:rsidRDefault="5AA5C12D" w14:paraId="2130B6B4" w14:textId="057FA3DB">
      <w:pPr>
        <w:pStyle w:val="Normal"/>
      </w:pPr>
      <w:r w:rsidR="5AA5C12D">
        <w:rPr/>
        <w:t xml:space="preserve">“Here are some examples of noise events in the data that </w:t>
      </w:r>
      <w:r w:rsidR="5AA5C12D">
        <w:rPr/>
        <w:t>aren’t</w:t>
      </w:r>
      <w:r w:rsidR="5AA5C12D">
        <w:rPr/>
        <w:t xml:space="preserve"> gravitational waves, which complicate our search for true astrophysical events.</w:t>
      </w:r>
      <w:r w:rsidR="5AA5C12D">
        <w:rPr/>
        <w:t xml:space="preserve"> Some are easy to </w:t>
      </w:r>
      <w:r w:rsidR="5AA5C12D">
        <w:rPr/>
        <w:t>identify</w:t>
      </w:r>
      <w:r w:rsidR="5AA5C12D">
        <w:rPr/>
        <w:t>, like whistles, while others can be hard to tell apart from astrophysical signals!</w:t>
      </w:r>
      <w:r w:rsidR="17AD95B0">
        <w:rPr/>
        <w:t>”</w:t>
      </w:r>
    </w:p>
    <w:p w:rsidR="620DC50E" w:rsidP="5839B959" w:rsidRDefault="620DC50E" w14:paraId="3BA65857" w14:textId="58D04FB0">
      <w:pPr>
        <w:pStyle w:val="Normal"/>
      </w:pPr>
      <w:r w:rsidR="620DC50E">
        <w:rPr/>
        <w:t xml:space="preserve">4 similar </w:t>
      </w:r>
      <w:r w:rsidR="7CF8CFB1">
        <w:rPr/>
        <w:t>gravitational wave spectrograms</w:t>
      </w:r>
      <w:r w:rsidR="620DC50E">
        <w:rPr/>
        <w:t>, each with a QR code link.</w:t>
      </w:r>
    </w:p>
    <w:p w:rsidR="620DC50E" w:rsidP="5839B959" w:rsidRDefault="620DC50E" w14:paraId="26FD8719" w14:textId="3670F0B3">
      <w:pPr>
        <w:pStyle w:val="Normal"/>
      </w:pPr>
      <w:r w:rsidR="620DC50E">
        <w:rPr/>
        <w:t xml:space="preserve">Chart 1: </w:t>
      </w:r>
      <w:hyperlink r:id="Ra2c238ce92a44a7d">
        <w:r w:rsidRPr="5839B959" w:rsidR="620DC50E">
          <w:rPr>
            <w:rStyle w:val="Hyperlink"/>
          </w:rPr>
          <w:t>Examples of Whistle, Livingston.</w:t>
        </w:r>
      </w:hyperlink>
    </w:p>
    <w:p w:rsidR="241A417A" w:rsidP="5839B959" w:rsidRDefault="241A417A" w14:paraId="4790B170" w14:textId="5CCF6730">
      <w:pPr>
        <w:pStyle w:val="Normal"/>
      </w:pPr>
      <w:r w:rsidR="241A417A">
        <w:rPr/>
        <w:t xml:space="preserve">Chart 2: </w:t>
      </w:r>
      <w:hyperlink r:id="R3e23135571784633">
        <w:r w:rsidRPr="5839B959" w:rsidR="241A417A">
          <w:rPr>
            <w:rStyle w:val="Hyperlink"/>
          </w:rPr>
          <w:t xml:space="preserve">Examples of 170 Line/Pirate Ship, </w:t>
        </w:r>
        <w:r w:rsidRPr="5839B959" w:rsidR="241A417A">
          <w:rPr>
            <w:rStyle w:val="Hyperlink"/>
          </w:rPr>
          <w:t>ViRGO</w:t>
        </w:r>
        <w:r w:rsidRPr="5839B959" w:rsidR="241A417A">
          <w:rPr>
            <w:rStyle w:val="Hyperlink"/>
          </w:rPr>
          <w:t xml:space="preserve"> – O2a.</w:t>
        </w:r>
      </w:hyperlink>
    </w:p>
    <w:p w:rsidR="241A417A" w:rsidP="5839B959" w:rsidRDefault="241A417A" w14:paraId="7EBBAF14" w14:textId="1D3B8AF4">
      <w:pPr>
        <w:pStyle w:val="Normal"/>
      </w:pPr>
      <w:r w:rsidR="241A417A">
        <w:rPr/>
        <w:t xml:space="preserve">Chart 3: </w:t>
      </w:r>
      <w:hyperlink r:id="Rd55afe6096834822">
        <w:r w:rsidRPr="5839B959" w:rsidR="241A417A">
          <w:rPr>
            <w:rStyle w:val="Hyperlink"/>
          </w:rPr>
          <w:t xml:space="preserve">Examples of </w:t>
        </w:r>
        <w:r w:rsidRPr="5839B959" w:rsidR="241A417A">
          <w:rPr>
            <w:rStyle w:val="Hyperlink"/>
          </w:rPr>
          <w:t>Fireball</w:t>
        </w:r>
        <w:r w:rsidRPr="5839B959" w:rsidR="241A417A">
          <w:rPr>
            <w:rStyle w:val="Hyperlink"/>
          </w:rPr>
          <w:t>, VIRGO - O2a</w:t>
        </w:r>
      </w:hyperlink>
    </w:p>
    <w:p w:rsidR="241A417A" w:rsidP="5839B959" w:rsidRDefault="241A417A" w14:paraId="3A4B24F0" w14:textId="2B2B5828">
      <w:pPr>
        <w:pStyle w:val="Normal"/>
      </w:pPr>
      <w:r w:rsidR="241A417A">
        <w:rPr/>
        <w:t xml:space="preserve">Chart 4: </w:t>
      </w:r>
      <w:hyperlink r:id="Ra7a7dd9a07fb4423">
        <w:r w:rsidRPr="5839B959" w:rsidR="241A417A">
          <w:rPr>
            <w:rStyle w:val="Hyperlink"/>
          </w:rPr>
          <w:t xml:space="preserve">Examples of Paired Doves, </w:t>
        </w:r>
        <w:r w:rsidRPr="5839B959" w:rsidR="241A417A">
          <w:rPr>
            <w:rStyle w:val="Hyperlink"/>
          </w:rPr>
          <w:t>Hanford</w:t>
        </w:r>
      </w:hyperlink>
      <w:r w:rsidR="620DC50E">
        <w:rPr/>
        <w:t xml:space="preserve"> </w:t>
      </w:r>
    </w:p>
    <w:p w:rsidR="0C8C00CD" w:rsidP="3CC392E3" w:rsidRDefault="0C8C00CD" w14:paraId="13B30759" w14:textId="5E3FD09A">
      <w:pPr>
        <w:pStyle w:val="Heading2"/>
      </w:pPr>
      <w:r w:rsidR="0C8C00CD">
        <w:rPr/>
        <w:t>Page 8</w:t>
      </w:r>
    </w:p>
    <w:p w:rsidR="252CF983" w:rsidP="5839B959" w:rsidRDefault="252CF983" w14:paraId="6F2E33D1" w14:textId="63E514F5">
      <w:pPr>
        <w:pStyle w:val="Normal"/>
      </w:pPr>
      <w:r w:rsidR="252CF983">
        <w:rPr/>
        <w:t>Panel 1: Scientist: “</w:t>
      </w:r>
      <w:r w:rsidR="252CF983">
        <w:rPr/>
        <w:t>Soooo</w:t>
      </w:r>
      <w:r w:rsidR="252CF983">
        <w:rPr/>
        <w:t xml:space="preserve">... Now you know all the amazing things that come with these “silly” graphs! And </w:t>
      </w:r>
      <w:r w:rsidR="252CF983">
        <w:rPr/>
        <w:t>I’ll</w:t>
      </w:r>
      <w:r w:rsidR="252CF983">
        <w:rPr/>
        <w:t xml:space="preserve"> leave you so that you can get back to work!!”</w:t>
      </w:r>
    </w:p>
    <w:p w:rsidR="252CF983" w:rsidP="5839B959" w:rsidRDefault="252CF983" w14:paraId="4861F5CC" w14:textId="6D479346">
      <w:pPr>
        <w:pStyle w:val="Normal"/>
      </w:pPr>
      <w:r w:rsidR="252CF983">
        <w:rPr/>
        <w:t xml:space="preserve">Panel 2: The </w:t>
      </w:r>
      <w:r w:rsidR="08D262D8">
        <w:rPr/>
        <w:t>s</w:t>
      </w:r>
      <w:r w:rsidR="252CF983">
        <w:rPr/>
        <w:t>cientist stands in the door to the lab, backlit.</w:t>
      </w:r>
    </w:p>
    <w:p w:rsidR="252CF983" w:rsidP="5839B959" w:rsidRDefault="252CF983" w14:paraId="5708A0F7" w14:textId="0BAC2E9E">
      <w:pPr>
        <w:pStyle w:val="Normal"/>
      </w:pPr>
      <w:r w:rsidR="252CF983">
        <w:rPr/>
        <w:t>Panel 3: Sam and John look at the charts on their monitor. John: “</w:t>
      </w:r>
      <w:r w:rsidR="252CF983">
        <w:rPr/>
        <w:t>Lets</w:t>
      </w:r>
      <w:r w:rsidR="252CF983">
        <w:rPr/>
        <w:t xml:space="preserve"> look at these graphs again</w:t>
      </w:r>
      <w:r w:rsidR="252CF983">
        <w:rPr/>
        <w:t>.....</w:t>
      </w:r>
      <w:r w:rsidR="252CF983">
        <w:rPr/>
        <w:t>” Sam: “Ha, that one looks like a duck</w:t>
      </w:r>
      <w:r w:rsidR="76E22F40">
        <w:rPr/>
        <w:t>!”</w:t>
      </w:r>
    </w:p>
    <w:p w:rsidR="76E22F40" w:rsidP="5839B959" w:rsidRDefault="76E22F40" w14:paraId="1C96F21E" w14:textId="7E35C6AB">
      <w:pPr>
        <w:pStyle w:val="Normal"/>
      </w:pPr>
      <w:r w:rsidR="76E22F40">
        <w:rPr/>
        <w:t xml:space="preserve">Panel 4: The scientist </w:t>
      </w:r>
      <w:r w:rsidR="76E22F40">
        <w:rPr/>
        <w:t>face</w:t>
      </w:r>
      <w:r w:rsidR="76E22F40">
        <w:rPr/>
        <w:t xml:space="preserve"> </w:t>
      </w:r>
      <w:r w:rsidR="76E22F40">
        <w:rPr/>
        <w:t xml:space="preserve">palms, </w:t>
      </w:r>
      <w:r w:rsidR="76E22F40">
        <w:rPr/>
        <w:t>think</w:t>
      </w:r>
      <w:r w:rsidR="09CB6C98">
        <w:rPr/>
        <w:t>ing</w:t>
      </w:r>
      <w:r w:rsidR="76E22F40">
        <w:rPr/>
        <w:t>: “Oh gosh they are no hope.... I should have taught at U of O instead....”</w:t>
      </w:r>
    </w:p>
    <w:sectPr>
      <w:pgSz w:w="12240" w:h="15840" w:orient="portrait"/>
      <w:pgMar w:top="1440" w:right="1440" w:bottom="1440" w:left="1440" w:header="720" w:footer="720" w:gutter="0"/>
      <w:cols w:space="720"/>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int2:observations>
    <int2:textHash int2:hashCode="QY4n4z0Z3l7s8k" int2:id="ccdvqLdB">
      <int2:state int2:type="AugLoop_Text_Critique" int2:value="Rejected"/>
    </int2:textHash>
    <int2:textHash int2:hashCode="Yif9MMVUbPDfzx" int2:id="QGY8poI5">
      <int2:state int2:type="AugLoop_Text_Critique" int2:value="Rejected"/>
    </int2:textHash>
  </int2:observations>
  <int2:intelligenceSettings/>
</int2:intelligence>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874C36A"/>
    <w:rsid w:val="0075F707"/>
    <w:rsid w:val="013744DE"/>
    <w:rsid w:val="01E1D613"/>
    <w:rsid w:val="0356A827"/>
    <w:rsid w:val="03832FB1"/>
    <w:rsid w:val="03B6A7B8"/>
    <w:rsid w:val="047607F7"/>
    <w:rsid w:val="04842C0B"/>
    <w:rsid w:val="056B1CE3"/>
    <w:rsid w:val="069A91B7"/>
    <w:rsid w:val="084DF62A"/>
    <w:rsid w:val="08D262D8"/>
    <w:rsid w:val="09143A62"/>
    <w:rsid w:val="095FA979"/>
    <w:rsid w:val="09AE3A0C"/>
    <w:rsid w:val="09CB6C98"/>
    <w:rsid w:val="09D0ADE1"/>
    <w:rsid w:val="0A2227B6"/>
    <w:rsid w:val="0A270B2D"/>
    <w:rsid w:val="0B6F01BA"/>
    <w:rsid w:val="0C8C00CD"/>
    <w:rsid w:val="0D385149"/>
    <w:rsid w:val="0D8BA78E"/>
    <w:rsid w:val="1146A40F"/>
    <w:rsid w:val="121DEFDE"/>
    <w:rsid w:val="125EAC53"/>
    <w:rsid w:val="1273740A"/>
    <w:rsid w:val="1297E271"/>
    <w:rsid w:val="16427EEA"/>
    <w:rsid w:val="17AD95B0"/>
    <w:rsid w:val="17D9BA2A"/>
    <w:rsid w:val="1874C36A"/>
    <w:rsid w:val="1A0F3ECA"/>
    <w:rsid w:val="1B7D4E68"/>
    <w:rsid w:val="1DBFA2BB"/>
    <w:rsid w:val="1E4C1F08"/>
    <w:rsid w:val="1E64DE18"/>
    <w:rsid w:val="1E744B42"/>
    <w:rsid w:val="1EC7D208"/>
    <w:rsid w:val="2043FB1B"/>
    <w:rsid w:val="210FE051"/>
    <w:rsid w:val="219DFA18"/>
    <w:rsid w:val="220963C8"/>
    <w:rsid w:val="2355AC73"/>
    <w:rsid w:val="241A417A"/>
    <w:rsid w:val="2442869C"/>
    <w:rsid w:val="252CF983"/>
    <w:rsid w:val="253A0198"/>
    <w:rsid w:val="28234C82"/>
    <w:rsid w:val="28B5A871"/>
    <w:rsid w:val="2904A198"/>
    <w:rsid w:val="292DE0B1"/>
    <w:rsid w:val="2A11B04F"/>
    <w:rsid w:val="2AF0AB6B"/>
    <w:rsid w:val="2B1DF54A"/>
    <w:rsid w:val="2BE550F5"/>
    <w:rsid w:val="2C4D1432"/>
    <w:rsid w:val="2D075E64"/>
    <w:rsid w:val="2D4280E3"/>
    <w:rsid w:val="2DAFD3FE"/>
    <w:rsid w:val="2DFCE0D8"/>
    <w:rsid w:val="2F9A9A13"/>
    <w:rsid w:val="3067A371"/>
    <w:rsid w:val="311CB4FC"/>
    <w:rsid w:val="3147E3BD"/>
    <w:rsid w:val="31B7FDD3"/>
    <w:rsid w:val="32C0747E"/>
    <w:rsid w:val="33638932"/>
    <w:rsid w:val="365B8077"/>
    <w:rsid w:val="365E29D6"/>
    <w:rsid w:val="3675800C"/>
    <w:rsid w:val="38002930"/>
    <w:rsid w:val="3A20DBFB"/>
    <w:rsid w:val="3A3F4E7E"/>
    <w:rsid w:val="3C5E39F4"/>
    <w:rsid w:val="3C863BD4"/>
    <w:rsid w:val="3CC392E3"/>
    <w:rsid w:val="3CC53973"/>
    <w:rsid w:val="3D42058C"/>
    <w:rsid w:val="3D4D5F87"/>
    <w:rsid w:val="3F2694AE"/>
    <w:rsid w:val="3FA4E06D"/>
    <w:rsid w:val="4064F20B"/>
    <w:rsid w:val="40F39F6C"/>
    <w:rsid w:val="415DE977"/>
    <w:rsid w:val="41AA67C3"/>
    <w:rsid w:val="422DFDAC"/>
    <w:rsid w:val="42A26FEA"/>
    <w:rsid w:val="42BF2D89"/>
    <w:rsid w:val="42D7E84E"/>
    <w:rsid w:val="4454A33E"/>
    <w:rsid w:val="453474C2"/>
    <w:rsid w:val="45505B43"/>
    <w:rsid w:val="45AF225C"/>
    <w:rsid w:val="46F33A2C"/>
    <w:rsid w:val="4820706B"/>
    <w:rsid w:val="482324BC"/>
    <w:rsid w:val="491EA0D1"/>
    <w:rsid w:val="49E40285"/>
    <w:rsid w:val="4A6811D3"/>
    <w:rsid w:val="4AC72629"/>
    <w:rsid w:val="4C3E9A73"/>
    <w:rsid w:val="4C4E18AB"/>
    <w:rsid w:val="4C73B556"/>
    <w:rsid w:val="4D401ED9"/>
    <w:rsid w:val="4E4C4744"/>
    <w:rsid w:val="4FACDC71"/>
    <w:rsid w:val="4FCEEE08"/>
    <w:rsid w:val="5108D897"/>
    <w:rsid w:val="51AF6F37"/>
    <w:rsid w:val="51DE7CF5"/>
    <w:rsid w:val="5251E51B"/>
    <w:rsid w:val="526B399A"/>
    <w:rsid w:val="53DCF4CC"/>
    <w:rsid w:val="54063A6F"/>
    <w:rsid w:val="55189AC8"/>
    <w:rsid w:val="55F3C181"/>
    <w:rsid w:val="5839B959"/>
    <w:rsid w:val="5887D405"/>
    <w:rsid w:val="5898F26D"/>
    <w:rsid w:val="58BBAC79"/>
    <w:rsid w:val="58FB4126"/>
    <w:rsid w:val="59D04804"/>
    <w:rsid w:val="5A4ED0A9"/>
    <w:rsid w:val="5AA5C12D"/>
    <w:rsid w:val="5AAC6B39"/>
    <w:rsid w:val="5AAD9EE0"/>
    <w:rsid w:val="5BBF1391"/>
    <w:rsid w:val="5C136BD5"/>
    <w:rsid w:val="5C6A1C77"/>
    <w:rsid w:val="5CEEB1B0"/>
    <w:rsid w:val="5D0B1361"/>
    <w:rsid w:val="5F03F924"/>
    <w:rsid w:val="5F1BB483"/>
    <w:rsid w:val="5F3DAEB4"/>
    <w:rsid w:val="5FC8722D"/>
    <w:rsid w:val="5FEBFDE9"/>
    <w:rsid w:val="606DC43D"/>
    <w:rsid w:val="60FDBAF8"/>
    <w:rsid w:val="620DC50E"/>
    <w:rsid w:val="62D2F275"/>
    <w:rsid w:val="6383BFDC"/>
    <w:rsid w:val="65ED4340"/>
    <w:rsid w:val="66D749D4"/>
    <w:rsid w:val="6737C2E6"/>
    <w:rsid w:val="69431561"/>
    <w:rsid w:val="6948C7E6"/>
    <w:rsid w:val="69E124F5"/>
    <w:rsid w:val="6B07F6B2"/>
    <w:rsid w:val="6BA8FC2E"/>
    <w:rsid w:val="6D241737"/>
    <w:rsid w:val="6DD39286"/>
    <w:rsid w:val="6E815473"/>
    <w:rsid w:val="6E9982D1"/>
    <w:rsid w:val="6EBDF3B1"/>
    <w:rsid w:val="6F341DEB"/>
    <w:rsid w:val="6F527DB8"/>
    <w:rsid w:val="6F621A13"/>
    <w:rsid w:val="71A07902"/>
    <w:rsid w:val="72754654"/>
    <w:rsid w:val="72C8AACF"/>
    <w:rsid w:val="73150D82"/>
    <w:rsid w:val="740FAABD"/>
    <w:rsid w:val="74344AB6"/>
    <w:rsid w:val="74383C52"/>
    <w:rsid w:val="75B1E08B"/>
    <w:rsid w:val="75C0A712"/>
    <w:rsid w:val="76C55FE9"/>
    <w:rsid w:val="76E22F40"/>
    <w:rsid w:val="79416149"/>
    <w:rsid w:val="79916CC8"/>
    <w:rsid w:val="7ACA3E19"/>
    <w:rsid w:val="7AD6C5C9"/>
    <w:rsid w:val="7BFFE67E"/>
    <w:rsid w:val="7C8CC1A3"/>
    <w:rsid w:val="7CF8CFB1"/>
    <w:rsid w:val="7D1BAB56"/>
    <w:rsid w:val="7D3B4590"/>
    <w:rsid w:val="7D5EDF51"/>
    <w:rsid w:val="7E3BEE28"/>
    <w:rsid w:val="7E66EDC6"/>
    <w:rsid w:val="7ECE33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74C36A"/>
  <w15:chartTrackingRefBased/>
  <w15:docId w15:val="{12686817-B007-45F5-A1CB-83FABD49663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mc:Ignorable="w14 w15 wp14 w16se w16cid w16 w16cex w16sdtdh">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8" /><Relationship Type="http://schemas.openxmlformats.org/officeDocument/2006/relationships/webSettings" Target="webSettings.xml" Id="rId3" /><Relationship Type="http://schemas.openxmlformats.org/officeDocument/2006/relationships/customXml" Target="../customXml/item2.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customXml" Target="../customXml/item1.xml" Id="rId6" /><Relationship Type="http://schemas.openxmlformats.org/officeDocument/2006/relationships/theme" Target="theme/theme1.xml" Id="rId5" /><Relationship Type="http://schemas.openxmlformats.org/officeDocument/2006/relationships/fontTable" Target="fontTable.xml" Id="rId4" /><Relationship Type="http://schemas.microsoft.com/office/2011/relationships/people" Target="people.xml" Id="R53b0c4c3bddf4ee8" /><Relationship Type="http://schemas.microsoft.com/office/2011/relationships/commentsExtended" Target="commentsExtended.xml" Id="R7fa8d0da0951424a" /><Relationship Type="http://schemas.microsoft.com/office/2016/09/relationships/commentsIds" Target="commentsIds.xml" Id="Rc5e65626a9cf441c" /><Relationship Type="http://schemas.microsoft.com/office/2020/10/relationships/intelligence" Target="intelligence2.xml" Id="Re5148c8b21c04176" /><Relationship Type="http://schemas.openxmlformats.org/officeDocument/2006/relationships/hyperlink" Target="https://cdn.flowcode.com/prodassets/GW190814_2_Tq0szIi.wav?ts=1627665939297658440&amp;fce_id=da991ed5-c2b2-49ee-8ffc-06b3edf3b2da" TargetMode="External" Id="R6484cf984c4d4ea0" /><Relationship Type="http://schemas.openxmlformats.org/officeDocument/2006/relationships/hyperlink" Target="https://cdn.flowcode.com/prodassets/GW190814_2_Tq0szIi.wav?ts=1627665939297658440&amp;fce_id=da991ed5-c2b2-49ee-8ffc-06b3edf3b2da  https://cdn.flowcode.com/prodassets/GW190814_scaled_2.wav?ts=1627666090931550628&amp;fce_id=5abbeeb2-fb06-4085-a56d-19727d888ef1" TargetMode="External" Id="Rec46a580ea5b438e" /><Relationship Type="http://schemas.openxmlformats.org/officeDocument/2006/relationships/hyperlink" Target="https://flowcode.com/p/M43B9XYa" TargetMode="External" Id="Ra2c238ce92a44a7d" /><Relationship Type="http://schemas.openxmlformats.org/officeDocument/2006/relationships/hyperlink" Target="https://flowcode.com/p/M43B9XYa  https://cdn.flowcode.com/prodassets/6910c988-1ce8-4640-beb7-51409dbc7b28.mpga?ts=1622500386985090505&amp;fce_id=1e7dc788-f066-4098-a719-b006d0b6a371" TargetMode="External" Id="R3e23135571784633" /><Relationship Type="http://schemas.openxmlformats.org/officeDocument/2006/relationships/hyperlink" Target="https://cdn.flowcode.com/prodassets/241f1727-d452-4e88-bcaa-c4cce2353f1f.mpga?ts=1622500266693512094&amp;fce_id=28c552b8-71bd-4bd3-b773-40bdf824e3a6" TargetMode="External" Id="Rd55afe6096834822" /><Relationship Type="http://schemas.openxmlformats.org/officeDocument/2006/relationships/hyperlink" Target="https://cdn.flowcode.com/prodassets/8290b420-f496-486b-812c-8f48a6f277aa.mpga?ts=1622499446313014527&amp;fce_id=dd9577a8-c8fe-454f-a6f4-f09e72e56d0e" TargetMode="External" Id="Ra7a7dd9a07fb4423"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7BEDE9C00E4E141ADFC448C845E7BDB" ma:contentTypeVersion="17" ma:contentTypeDescription="Create a new document." ma:contentTypeScope="" ma:versionID="2d7de454921707a785a39cd0da1160a9">
  <xsd:schema xmlns:xsd="http://www.w3.org/2001/XMLSchema" xmlns:xs="http://www.w3.org/2001/XMLSchema" xmlns:p="http://schemas.microsoft.com/office/2006/metadata/properties" xmlns:ns2="d268e1a0-29e3-4d04-9158-b84e0ff82b6e" xmlns:ns3="3250f980-a46d-4d0f-b3df-1c49e66b3396" targetNamespace="http://schemas.microsoft.com/office/2006/metadata/properties" ma:root="true" ma:fieldsID="85978634e67bca4e1f991c64decb3aab" ns2:_="" ns3:_="">
    <xsd:import namespace="d268e1a0-29e3-4d04-9158-b84e0ff82b6e"/>
    <xsd:import namespace="3250f980-a46d-4d0f-b3df-1c49e66b339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68e1a0-29e3-4d04-9158-b84e0ff82b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b91a9775-3525-4bf8-b88d-b7eef9d67d4b"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250f980-a46d-4d0f-b3df-1c49e66b339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39eb0a6-8624-405b-88b5-0c4078279bdd}" ma:internalName="TaxCatchAll" ma:showField="CatchAllData" ma:web="3250f980-a46d-4d0f-b3df-1c49e66b339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3250f980-a46d-4d0f-b3df-1c49e66b3396" xsi:nil="true"/>
    <lcf76f155ced4ddcb4097134ff3c332f xmlns="d268e1a0-29e3-4d04-9158-b84e0ff82b6e">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FA30B48-8CC8-4D66-9188-11BA7510BF3F}"/>
</file>

<file path=customXml/itemProps2.xml><?xml version="1.0" encoding="utf-8"?>
<ds:datastoreItem xmlns:ds="http://schemas.openxmlformats.org/officeDocument/2006/customXml" ds:itemID="{B2996A13-F9B4-49F4-AAC5-7CFE1DDD281D}"/>
</file>

<file path=customXml/itemProps3.xml><?xml version="1.0" encoding="utf-8"?>
<ds:datastoreItem xmlns:ds="http://schemas.openxmlformats.org/officeDocument/2006/customXml" ds:itemID="{2FC89D66-FC29-4DF8-B32E-C2485E349267}"/>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Allia Service</dc:creator>
  <keywords/>
  <dc:description/>
  <lastModifiedBy>Allia Service</lastModifiedBy>
  <dcterms:created xsi:type="dcterms:W3CDTF">2024-10-28T20:31:04.0000000Z</dcterms:created>
  <dcterms:modified xsi:type="dcterms:W3CDTF">2024-12-10T00:20:25.4402551Z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0x01010007BEDE9C00E4E141ADFC448C845E7BDB</vt:lpwstr>
  </property>
  <property fmtid="{D5CDD505-2E9C-101B-9397-08002B2CF9AE}" pid="3" name="MediaServiceImageTags">
    <vt:lpwstr/>
  </property>
</Properties>
</file>