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comments.xml" ContentType="application/vnd.openxmlformats-officedocument.wordprocessingml.comment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395FD57E" wp14:paraId="2C078E63" wp14:textId="4E937C6D">
      <w:pPr>
        <w:pStyle w:val="Heading1"/>
      </w:pPr>
      <w:r w:rsidR="44602BE6">
        <w:rPr/>
        <w:t>Transcript</w:t>
      </w:r>
    </w:p>
    <w:p w:rsidR="44602BE6" w:rsidP="0AC81957" w:rsidRDefault="44602BE6" w14:paraId="6E893F04" w14:textId="275DFF87">
      <w:pPr>
        <w:pStyle w:val="Heading2"/>
      </w:pPr>
      <w:r w:rsidR="44602BE6">
        <w:rPr/>
        <w:t>Overview</w:t>
      </w:r>
    </w:p>
    <w:p w:rsidR="67075422" w:rsidP="0AC81957" w:rsidRDefault="67075422" w14:paraId="7499A389" w14:textId="1724E48A">
      <w:pPr>
        <w:pStyle w:val="Normal"/>
      </w:pPr>
      <w:r w:rsidR="67075422">
        <w:rPr/>
        <w:t xml:space="preserve">A hand drawn comic with no dialogue. </w:t>
      </w:r>
      <w:r w:rsidR="67075422">
        <w:rPr/>
        <w:t>All of the text in the comic appears contextually on documents, chalk boards or signs.</w:t>
      </w:r>
      <w:r w:rsidR="67075422">
        <w:rPr/>
        <w:t xml:space="preserve"> The characters are blobby humanoid</w:t>
      </w:r>
      <w:r w:rsidR="21864940">
        <w:rPr/>
        <w:t>s</w:t>
      </w:r>
      <w:r w:rsidR="714E2DCA">
        <w:rPr/>
        <w:t xml:space="preserve"> </w:t>
      </w:r>
      <w:r w:rsidR="21864940">
        <w:rPr/>
        <w:t xml:space="preserve">drawn in color gradients </w:t>
      </w:r>
      <w:r w:rsidR="49B06EFB">
        <w:rPr/>
        <w:t xml:space="preserve">with expressive </w:t>
      </w:r>
      <w:r w:rsidR="00C7BDB3">
        <w:rPr/>
        <w:t xml:space="preserve">eyes and </w:t>
      </w:r>
      <w:r w:rsidR="49B06EFB">
        <w:rPr/>
        <w:t>eyebrows</w:t>
      </w:r>
      <w:r w:rsidR="52CC0368">
        <w:rPr/>
        <w:t xml:space="preserve">. They </w:t>
      </w:r>
      <w:r w:rsidR="49B06EFB">
        <w:rPr/>
        <w:t xml:space="preserve">communicate by </w:t>
      </w:r>
      <w:r w:rsidR="21864940">
        <w:rPr/>
        <w:t>changing their bodies’ te</w:t>
      </w:r>
      <w:r w:rsidR="39B95C57">
        <w:rPr/>
        <w:t>xtures and gradients</w:t>
      </w:r>
      <w:r w:rsidR="579D1A7A">
        <w:rPr/>
        <w:t>.</w:t>
      </w:r>
    </w:p>
    <w:p w:rsidR="6A75202E" w:rsidP="0AC81957" w:rsidRDefault="6A75202E" w14:paraId="4BF57BA6" w14:textId="05DFD09F">
      <w:pPr>
        <w:pStyle w:val="Heading2"/>
      </w:pPr>
      <w:r w:rsidR="6A75202E">
        <w:rPr/>
        <w:t>Cover</w:t>
      </w:r>
    </w:p>
    <w:p w:rsidR="6A75202E" w:rsidP="0AC81957" w:rsidRDefault="6A75202E" w14:paraId="55305453" w14:textId="2EBC0EBB">
      <w:pPr>
        <w:pStyle w:val="Normal"/>
      </w:pPr>
      <w:r w:rsidR="6A75202E">
        <w:rPr/>
        <w:t xml:space="preserve">How to Build a Universe </w:t>
      </w:r>
    </w:p>
    <w:p w:rsidR="6A75202E" w:rsidP="0AC81957" w:rsidRDefault="6A75202E" w14:paraId="59F2AAFD" w14:textId="35A1B89B">
      <w:pPr>
        <w:pStyle w:val="Normal"/>
      </w:pPr>
      <w:r w:rsidR="6A75202E">
        <w:rPr/>
        <w:t>Written by Tim Cohen and Illustrated by Rose Gibian</w:t>
      </w:r>
    </w:p>
    <w:p w:rsidR="6A75202E" w:rsidP="0AC81957" w:rsidRDefault="6A75202E" w14:paraId="230FB36E" w14:textId="0591A175">
      <w:pPr>
        <w:pStyle w:val="Normal"/>
      </w:pPr>
      <w:r w:rsidR="6A75202E">
        <w:rPr/>
        <w:t xml:space="preserve">Cover Description: </w:t>
      </w:r>
    </w:p>
    <w:p w:rsidR="562223BC" w:rsidP="0AC81957" w:rsidRDefault="562223BC" w14:paraId="5C763490" w14:textId="1239DF3B">
      <w:pPr>
        <w:pStyle w:val="Normal"/>
      </w:pPr>
      <w:r w:rsidR="562223BC">
        <w:rPr/>
        <w:t xml:space="preserve">Panel 1: </w:t>
      </w:r>
      <w:r w:rsidR="78C1A8B8">
        <w:rPr/>
        <w:t>A yellow hand holds the page of a</w:t>
      </w:r>
      <w:r w:rsidR="72ACC6B8">
        <w:rPr/>
        <w:t>n instruction pamphlet.</w:t>
      </w:r>
      <w:r w:rsidR="78C1A8B8">
        <w:rPr/>
        <w:t xml:space="preserve"> </w:t>
      </w:r>
      <w:r w:rsidR="2CFEBA1D">
        <w:rPr/>
        <w:t>T</w:t>
      </w:r>
      <w:r w:rsidR="78C1A8B8">
        <w:rPr/>
        <w:t>he</w:t>
      </w:r>
      <w:r w:rsidR="78C1A8B8">
        <w:rPr/>
        <w:t xml:space="preserve"> title of the comic is formatted as the title of the page. The rest of the text on the page reads:</w:t>
      </w:r>
    </w:p>
    <w:p w:rsidR="78C1A8B8" w:rsidP="0AC81957" w:rsidRDefault="78C1A8B8" w14:paraId="40C5C3F8" w14:textId="3799E4E6">
      <w:pPr>
        <w:pStyle w:val="Normal"/>
      </w:pPr>
      <w:r w:rsidR="78C1A8B8">
        <w:rPr/>
        <w:t xml:space="preserve">“Congratulations! You are now the proud owner of a “Universe Machine,” a research device that lets the user experiment with creating different universes that are consistent with the rules of </w:t>
      </w:r>
      <w:r w:rsidR="06B6A67E">
        <w:rPr/>
        <w:t>quantum</w:t>
      </w:r>
      <w:r w:rsidR="78C1A8B8">
        <w:rPr/>
        <w:t xml:space="preserve"> mechanics and special relativity. Here </w:t>
      </w:r>
      <w:r w:rsidR="78C1A8B8">
        <w:rPr/>
        <w:t>are</w:t>
      </w:r>
      <w:r w:rsidR="78C1A8B8">
        <w:rPr/>
        <w:t xml:space="preserve"> a list of options you must select before you can </w:t>
      </w:r>
      <w:r w:rsidR="78C1A8B8">
        <w:rPr/>
        <w:t>attempt</w:t>
      </w:r>
      <w:r w:rsidR="78C1A8B8">
        <w:rPr/>
        <w:t xml:space="preserve"> to gener</w:t>
      </w:r>
      <w:r w:rsidR="11C08B77">
        <w:rPr/>
        <w:t>ate a universe:</w:t>
      </w:r>
    </w:p>
    <w:p w:rsidR="11C08B77" w:rsidP="0AC81957" w:rsidRDefault="11C08B77" w14:paraId="44352D48" w14:textId="3578356E">
      <w:pPr>
        <w:pStyle w:val="ListParagraph"/>
        <w:numPr>
          <w:ilvl w:val="0"/>
          <w:numId w:val="1"/>
        </w:numPr>
        <w:rPr/>
      </w:pPr>
      <w:r w:rsidR="11C08B77">
        <w:rPr/>
        <w:t>Space-time dimension (default = 4)</w:t>
      </w:r>
    </w:p>
    <w:p w:rsidR="11C08B77" w:rsidP="0AC81957" w:rsidRDefault="11C08B77" w14:paraId="6B2B4864" w14:textId="1F56D09D">
      <w:pPr>
        <w:pStyle w:val="ListParagraph"/>
        <w:numPr>
          <w:ilvl w:val="0"/>
          <w:numId w:val="1"/>
        </w:numPr>
        <w:rPr/>
      </w:pPr>
      <w:r w:rsidR="11C08B77">
        <w:rPr/>
        <w:t>Matter and forces (default = Standard Model)</w:t>
      </w:r>
    </w:p>
    <w:p w:rsidR="11C08B77" w:rsidP="0AC81957" w:rsidRDefault="11C08B77" w14:paraId="17ABA8C4" w14:textId="522BD7E2">
      <w:pPr>
        <w:pStyle w:val="ListParagraph"/>
        <w:numPr>
          <w:ilvl w:val="0"/>
          <w:numId w:val="1"/>
        </w:numPr>
        <w:rPr/>
      </w:pPr>
      <w:r w:rsidR="11C08B77">
        <w:rPr/>
        <w:t>Masses (</w:t>
      </w:r>
      <w:r w:rsidR="11C08B77">
        <w:rPr/>
        <w:t>max</w:t>
      </w:r>
      <w:r w:rsidR="11C08B77">
        <w:rPr/>
        <w:t xml:space="preserve"> = </w:t>
      </w:r>
      <w:r w:rsidR="11C08B77">
        <w:rPr/>
        <w:t>M_pl</w:t>
      </w:r>
      <w:r w:rsidR="11C08B77">
        <w:rPr/>
        <w:t>)</w:t>
      </w:r>
    </w:p>
    <w:p w:rsidR="11C08B77" w:rsidP="0AC81957" w:rsidRDefault="11C08B77" w14:paraId="4082AFD3" w14:textId="054B2EE1">
      <w:pPr>
        <w:pStyle w:val="ListParagraph"/>
        <w:numPr>
          <w:ilvl w:val="0"/>
          <w:numId w:val="1"/>
        </w:numPr>
        <w:rPr/>
      </w:pPr>
      <w:r w:rsidR="11C08B77">
        <w:rPr/>
        <w:t>Interaction strengths (max = 4 pi)</w:t>
      </w:r>
    </w:p>
    <w:p w:rsidR="11C08B77" w:rsidP="0AC81957" w:rsidRDefault="11C08B77" w14:paraId="706A386C" w14:textId="6EBD071F">
      <w:pPr>
        <w:pStyle w:val="ListParagraph"/>
        <w:numPr>
          <w:ilvl w:val="0"/>
          <w:numId w:val="1"/>
        </w:numPr>
        <w:rPr/>
      </w:pPr>
      <w:r w:rsidR="11C08B77">
        <w:rPr/>
        <w:t xml:space="preserve">Initial temperature (max = </w:t>
      </w:r>
      <w:r w:rsidR="11C08B77">
        <w:rPr/>
        <w:t>M_pl</w:t>
      </w:r>
      <w:r w:rsidR="11C08B77">
        <w:rPr/>
        <w:t>)</w:t>
      </w:r>
    </w:p>
    <w:p w:rsidR="315435E2" w:rsidP="0AC81957" w:rsidRDefault="315435E2" w14:paraId="76BEB5BD" w14:textId="54707968">
      <w:pPr>
        <w:pStyle w:val="Normal"/>
      </w:pPr>
      <w:r w:rsidR="315435E2">
        <w:rPr/>
        <w:t xml:space="preserve">Note: If you include a “Higgs boson” then you might find that the </w:t>
      </w:r>
      <w:r w:rsidR="315435E2">
        <w:rPr/>
        <w:t>properties</w:t>
      </w:r>
      <w:r w:rsidR="315435E2">
        <w:rPr/>
        <w:t xml:space="preserve"> of your universe are very (very) sensitive to the Higgs boson mass you choose. If you prefer not to fine tune this parameter, we recommend upgrading your machine by adding “supersymmetry” particles.</w:t>
      </w:r>
    </w:p>
    <w:p w:rsidR="315435E2" w:rsidP="0AC81957" w:rsidRDefault="315435E2" w14:paraId="1939C7BB" w14:textId="714EE8B3">
      <w:pPr>
        <w:pStyle w:val="Normal"/>
      </w:pPr>
      <w:r w:rsidR="315435E2">
        <w:rPr/>
        <w:t>WARNING: Adjusting the “cosmological constant” nob voids the warranty.”</w:t>
      </w:r>
    </w:p>
    <w:p w:rsidR="5510D263" w:rsidP="0AC81957" w:rsidRDefault="5510D263" w14:paraId="16E39E1A" w14:textId="6AF1157F">
      <w:pPr>
        <w:pStyle w:val="Normal"/>
      </w:pPr>
      <w:r w:rsidR="5510D263">
        <w:rPr/>
        <w:t>Panel 2: A yellow, blobby character reads the</w:t>
      </w:r>
      <w:r w:rsidR="5510D263">
        <w:rPr/>
        <w:t xml:space="preserve"> booklet</w:t>
      </w:r>
      <w:r w:rsidR="3A765CE4">
        <w:rPr/>
        <w:t xml:space="preserve"> from panel 1</w:t>
      </w:r>
      <w:r w:rsidR="5510D263">
        <w:rPr/>
        <w:t xml:space="preserve">. A similarly shaped purple character stands next to them holding a wrench and looking confused. </w:t>
      </w:r>
      <w:r w:rsidR="68A900E0">
        <w:rPr/>
        <w:t>T</w:t>
      </w:r>
      <w:r w:rsidR="3B787180">
        <w:rPr/>
        <w:t>hey stand behind a complicated machine with</w:t>
      </w:r>
      <w:r w:rsidR="68A900E0">
        <w:rPr/>
        <w:t xml:space="preserve"> </w:t>
      </w:r>
      <w:r w:rsidR="68A900E0">
        <w:rPr/>
        <w:t>conveyor</w:t>
      </w:r>
      <w:r w:rsidR="68A900E0">
        <w:rPr/>
        <w:t>-</w:t>
      </w:r>
      <w:r w:rsidR="68A900E0">
        <w:rPr/>
        <w:t>belt like</w:t>
      </w:r>
      <w:r w:rsidR="68A900E0">
        <w:rPr/>
        <w:t xml:space="preserve"> </w:t>
      </w:r>
      <w:r w:rsidR="2D4E4C27">
        <w:rPr/>
        <w:t>output.</w:t>
      </w:r>
    </w:p>
    <w:p w:rsidR="5052650C" w:rsidP="0AC81957" w:rsidRDefault="5052650C" w14:paraId="49D304CC" w14:textId="744F6AD5">
      <w:pPr>
        <w:pStyle w:val="Normal"/>
      </w:pPr>
      <w:r w:rsidR="5052650C">
        <w:rPr/>
        <w:t>Panel 3: The yellow character reaches out to press a green button on a console of buttons and dials.</w:t>
      </w:r>
    </w:p>
    <w:p w:rsidR="44602BE6" w:rsidP="0AC81957" w:rsidRDefault="44602BE6" w14:paraId="360B886B" w14:textId="3B0834D6">
      <w:pPr>
        <w:pStyle w:val="Heading2"/>
      </w:pPr>
      <w:r w:rsidR="44602BE6">
        <w:rPr/>
        <w:t>Page 1</w:t>
      </w:r>
    </w:p>
    <w:p w:rsidR="13D80ADC" w:rsidP="0AC81957" w:rsidRDefault="13D80ADC" w14:paraId="4FC2D678" w14:textId="52B7C96F">
      <w:pPr>
        <w:pStyle w:val="Normal"/>
      </w:pPr>
      <w:r w:rsidR="13D80ADC">
        <w:rPr/>
        <w:t xml:space="preserve">Panel 1: </w:t>
      </w:r>
      <w:r w:rsidR="1D49E49E">
        <w:rPr/>
        <w:t>Y</w:t>
      </w:r>
      <w:r w:rsidR="13D80ADC">
        <w:rPr/>
        <w:t>ellow character presses the green button.</w:t>
      </w:r>
    </w:p>
    <w:p w:rsidR="13D80ADC" w:rsidP="0AC81957" w:rsidRDefault="13D80ADC" w14:paraId="12B51B2A" w14:textId="0958176C">
      <w:pPr>
        <w:pStyle w:val="Normal"/>
      </w:pPr>
      <w:r w:rsidR="13D80ADC">
        <w:rPr/>
        <w:t xml:space="preserve">Panel 2: </w:t>
      </w:r>
      <w:r w:rsidR="0399C491">
        <w:rPr/>
        <w:t>Y</w:t>
      </w:r>
      <w:r w:rsidR="13D80ADC">
        <w:rPr/>
        <w:t xml:space="preserve">ellow crosses their fingers as </w:t>
      </w:r>
      <w:r w:rsidR="3C100FB3">
        <w:rPr/>
        <w:t>P</w:t>
      </w:r>
      <w:r w:rsidR="13D80ADC">
        <w:rPr/>
        <w:t>urple</w:t>
      </w:r>
      <w:r w:rsidR="13D80ADC">
        <w:rPr/>
        <w:t xml:space="preserve"> stands by </w:t>
      </w:r>
      <w:r w:rsidR="13D80ADC">
        <w:rPr/>
        <w:t>nervously.</w:t>
      </w:r>
    </w:p>
    <w:p w:rsidR="13D80ADC" w:rsidP="0AC81957" w:rsidRDefault="13D80ADC" w14:paraId="2E4682F4" w14:textId="5F90395C">
      <w:pPr>
        <w:pStyle w:val="Normal"/>
      </w:pPr>
      <w:r w:rsidR="13D80ADC">
        <w:rPr/>
        <w:t xml:space="preserve">Panel 3: A blue and black </w:t>
      </w:r>
      <w:r w:rsidR="5CDF93F5">
        <w:rPr/>
        <w:t xml:space="preserve">circle </w:t>
      </w:r>
      <w:r w:rsidR="1C0B0084">
        <w:rPr/>
        <w:t xml:space="preserve">floats above </w:t>
      </w:r>
      <w:r w:rsidR="13D80ADC">
        <w:rPr/>
        <w:t>the conveyor belt, inside the circle is a swirling universe full of stars and galaxies.</w:t>
      </w:r>
    </w:p>
    <w:p w:rsidR="44602BE6" w:rsidP="0AC81957" w:rsidRDefault="44602BE6" w14:paraId="7CF6B9B3" w14:textId="3C6066E4">
      <w:pPr>
        <w:pStyle w:val="Heading2"/>
      </w:pPr>
      <w:r w:rsidR="44602BE6">
        <w:rPr/>
        <w:t>Page 2</w:t>
      </w:r>
    </w:p>
    <w:p w:rsidR="7C615458" w:rsidP="0AC81957" w:rsidRDefault="7C615458" w14:paraId="270D7656" w14:textId="15835CC4">
      <w:pPr>
        <w:pStyle w:val="Normal"/>
      </w:pPr>
      <w:r w:rsidR="7C615458">
        <w:rPr/>
        <w:t>Panel 1: The universe starts to vibrate.</w:t>
      </w:r>
    </w:p>
    <w:p w:rsidR="4D076DE1" w:rsidP="0AC81957" w:rsidRDefault="4D076DE1" w14:paraId="2665D5B4" w14:textId="5113AE6D">
      <w:pPr>
        <w:pStyle w:val="Normal"/>
      </w:pPr>
      <w:r w:rsidR="4D076DE1">
        <w:rPr/>
        <w:t xml:space="preserve">Panel 2: </w:t>
      </w:r>
      <w:r w:rsidR="547F23C4">
        <w:rPr/>
        <w:t>The universe starts to deform and vibrate more.</w:t>
      </w:r>
    </w:p>
    <w:p w:rsidR="547F23C4" w:rsidP="0AC81957" w:rsidRDefault="547F23C4" w14:paraId="0CCB5160" w14:textId="22917E54">
      <w:pPr>
        <w:pStyle w:val="Normal"/>
      </w:pPr>
      <w:r w:rsidR="547F23C4">
        <w:rPr/>
        <w:t>Panel 3: The universe implodes with a “paff!”</w:t>
      </w:r>
    </w:p>
    <w:p w:rsidR="547F23C4" w:rsidP="0AC81957" w:rsidRDefault="547F23C4" w14:paraId="6E45D053" w14:textId="7B094EFB">
      <w:pPr>
        <w:pStyle w:val="Normal"/>
      </w:pPr>
      <w:r w:rsidR="547F23C4">
        <w:rPr/>
        <w:t xml:space="preserve">Panel 4: There is a smoking stain on the conveyor belt where the </w:t>
      </w:r>
      <w:r w:rsidR="547F23C4">
        <w:rPr/>
        <w:t>universe</w:t>
      </w:r>
      <w:r w:rsidR="547F23C4">
        <w:rPr/>
        <w:t xml:space="preserve"> was</w:t>
      </w:r>
      <w:r w:rsidR="2AA9B9FF">
        <w:rPr/>
        <w:t>. B</w:t>
      </w:r>
      <w:r w:rsidR="547F23C4">
        <w:rPr/>
        <w:t xml:space="preserve">oth </w:t>
      </w:r>
      <w:r w:rsidR="40666409">
        <w:rPr/>
        <w:t xml:space="preserve">Yellow and </w:t>
      </w:r>
      <w:r w:rsidR="40666409">
        <w:rPr/>
        <w:t>Purple</w:t>
      </w:r>
      <w:r w:rsidR="40666409">
        <w:rPr/>
        <w:t xml:space="preserve"> </w:t>
      </w:r>
      <w:r w:rsidR="547F23C4">
        <w:rPr/>
        <w:t xml:space="preserve">look frustrated and confused. </w:t>
      </w:r>
    </w:p>
    <w:p w:rsidR="6EA51FEB" w:rsidP="0AC81957" w:rsidRDefault="6EA51FEB" w14:paraId="66A3CAF0" w14:textId="6BE5717C">
      <w:pPr>
        <w:pStyle w:val="Normal"/>
      </w:pPr>
      <w:r w:rsidR="6EA51FEB">
        <w:rPr/>
        <w:t>Panel 5</w:t>
      </w:r>
      <w:r w:rsidR="6EA51FEB">
        <w:rPr/>
        <w:t xml:space="preserve">: </w:t>
      </w:r>
      <w:r w:rsidR="7D64D3A1">
        <w:rPr/>
        <w:t>The</w:t>
      </w:r>
      <w:r w:rsidR="7D64D3A1">
        <w:rPr/>
        <w:t xml:space="preserve"> c</w:t>
      </w:r>
      <w:r w:rsidR="6EA51FEB">
        <w:rPr/>
        <w:t>haracters shrug at each other.</w:t>
      </w:r>
    </w:p>
    <w:p w:rsidR="6EA51FEB" w:rsidP="0AC81957" w:rsidRDefault="6EA51FEB" w14:paraId="799A859F" w14:textId="20F7C8F3">
      <w:pPr>
        <w:pStyle w:val="Normal"/>
      </w:pPr>
      <w:r w:rsidR="6EA51FEB">
        <w:rPr/>
        <w:t>Panel 6: Yellow presses the button again.</w:t>
      </w:r>
    </w:p>
    <w:p w:rsidR="6EA51FEB" w:rsidP="0AC81957" w:rsidRDefault="6EA51FEB" w14:paraId="6EB56AC3" w14:textId="6BF1A7EC">
      <w:pPr>
        <w:pStyle w:val="Normal"/>
      </w:pPr>
      <w:r w:rsidR="6EA51FEB">
        <w:rPr/>
        <w:t>Panel 7: “Paff!” the universe implodes.</w:t>
      </w:r>
    </w:p>
    <w:p w:rsidR="6EA51FEB" w:rsidP="0AC81957" w:rsidRDefault="6EA51FEB" w14:paraId="144C0F32" w14:textId="5B9B5E8F">
      <w:pPr>
        <w:pStyle w:val="Normal"/>
      </w:pPr>
      <w:r w:rsidR="6EA51FEB">
        <w:rPr/>
        <w:t>Panel 8: Yellow presses the button again</w:t>
      </w:r>
      <w:r w:rsidR="6F6DD8B3">
        <w:rPr/>
        <w:t>, with more force</w:t>
      </w:r>
      <w:r w:rsidR="6EA51FEB">
        <w:rPr/>
        <w:t>.</w:t>
      </w:r>
    </w:p>
    <w:p w:rsidR="6EA51FEB" w:rsidP="0AC81957" w:rsidRDefault="6EA51FEB" w14:paraId="01E84B80" w14:textId="190B8030">
      <w:pPr>
        <w:pStyle w:val="Normal"/>
      </w:pPr>
      <w:r w:rsidR="6EA51FEB">
        <w:rPr/>
        <w:t>Panel 8: “Paff!” the universe implodes again.</w:t>
      </w:r>
    </w:p>
    <w:p w:rsidR="44602BE6" w:rsidP="0AC81957" w:rsidRDefault="44602BE6" w14:paraId="43A9473B" w14:textId="22F3EC78">
      <w:pPr>
        <w:pStyle w:val="Heading2"/>
      </w:pPr>
      <w:r w:rsidR="44602BE6">
        <w:rPr/>
        <w:t>Page 3</w:t>
      </w:r>
    </w:p>
    <w:p w:rsidR="1C9BA796" w:rsidP="0AC81957" w:rsidRDefault="1C9BA796" w14:paraId="64DAE478" w14:textId="02A49730">
      <w:pPr>
        <w:pStyle w:val="Normal"/>
      </w:pPr>
      <w:r w:rsidR="1C9BA796">
        <w:rPr/>
        <w:t>Panel 1: Yellow is extremely frustrated, their body goes from blobby</w:t>
      </w:r>
      <w:r w:rsidR="0AD03068">
        <w:rPr/>
        <w:t xml:space="preserve"> </w:t>
      </w:r>
      <w:r w:rsidR="1C9BA796">
        <w:rPr/>
        <w:t>to fiery. They throw their arms up at the conveyor belt machine.</w:t>
      </w:r>
    </w:p>
    <w:p w:rsidR="1C9BA796" w:rsidP="0AC81957" w:rsidRDefault="1C9BA796" w14:paraId="59120F89" w14:textId="75EB9B5B">
      <w:pPr>
        <w:pStyle w:val="Normal"/>
      </w:pPr>
      <w:r w:rsidR="1C9BA796">
        <w:rPr/>
        <w:t xml:space="preserve">Panel 2: Purple has an </w:t>
      </w:r>
      <w:r w:rsidR="1C9BA796">
        <w:rPr/>
        <w:t>idea,</w:t>
      </w:r>
      <w:r w:rsidR="1C9BA796">
        <w:rPr/>
        <w:t xml:space="preserve"> they roll out a chalkboard</w:t>
      </w:r>
      <w:r w:rsidR="42436700">
        <w:rPr/>
        <w:t>. Y</w:t>
      </w:r>
      <w:r w:rsidR="1C9BA796">
        <w:rPr/>
        <w:t>ellow calms down as they turn to watch.</w:t>
      </w:r>
    </w:p>
    <w:p w:rsidR="1C9BA796" w:rsidP="0AC81957" w:rsidRDefault="1C9BA796" w14:paraId="38F87D54" w14:textId="456C753E">
      <w:pPr>
        <w:pStyle w:val="Normal"/>
      </w:pPr>
      <w:r w:rsidR="1C9BA796">
        <w:rPr/>
        <w:t xml:space="preserve">Panel 3: </w:t>
      </w:r>
      <w:r w:rsidR="2ECDF60F">
        <w:rPr/>
        <w:t xml:space="preserve">Purple points to a line in the instruction pamphlet “if you include a ‘Higgs boson’ then might find that the properties of your universe are very (very) </w:t>
      </w:r>
      <w:r w:rsidR="2ECDF60F">
        <w:rPr/>
        <w:t>sensitive</w:t>
      </w:r>
      <w:r w:rsidR="2ECDF60F">
        <w:rPr/>
        <w:t xml:space="preserve"> to the Higgs boson mass you choose.”</w:t>
      </w:r>
    </w:p>
    <w:p w:rsidR="518C8584" w:rsidP="0AC81957" w:rsidRDefault="518C8584" w14:paraId="020DA4FA" w14:textId="2E261758">
      <w:pPr>
        <w:pStyle w:val="Normal"/>
      </w:pPr>
      <w:r w:rsidR="518C8584">
        <w:rPr/>
        <w:t>Panel 4: Purple writes complicated equations on the chalkboard, and then underlines, “</w:t>
      </w:r>
      <w:r w:rsidR="518C8584">
        <w:rPr/>
        <w:t>adjust</w:t>
      </w:r>
      <w:r w:rsidR="518C8584">
        <w:rPr/>
        <w:t xml:space="preserve"> Higgs Mass”</w:t>
      </w:r>
    </w:p>
    <w:p w:rsidR="33FC467F" w:rsidP="0AC81957" w:rsidRDefault="33FC467F" w14:paraId="21295934" w14:textId="17982CDA">
      <w:pPr>
        <w:pStyle w:val="Normal"/>
      </w:pPr>
      <w:r w:rsidR="33FC467F">
        <w:rPr/>
        <w:t>Panel 5: Yellow adjusts the Higgs Boson Mass dial.</w:t>
      </w:r>
    </w:p>
    <w:p w:rsidR="33FC467F" w:rsidP="0AC81957" w:rsidRDefault="33FC467F" w14:paraId="7D622DBE" w14:textId="76AF152E">
      <w:pPr>
        <w:pStyle w:val="Normal"/>
      </w:pPr>
      <w:r w:rsidR="33FC467F">
        <w:rPr/>
        <w:t>Panel 6: “Paff!”</w:t>
      </w:r>
    </w:p>
    <w:p w:rsidR="33FC467F" w:rsidP="0AC81957" w:rsidRDefault="33FC467F" w14:paraId="5DA4041F" w14:textId="62269DA9">
      <w:pPr>
        <w:pStyle w:val="Normal"/>
      </w:pPr>
      <w:r w:rsidR="33FC467F">
        <w:rPr/>
        <w:t>Panel 7: Yellow turns the dial a little further</w:t>
      </w:r>
      <w:r w:rsidR="223AA207">
        <w:rPr/>
        <w:t xml:space="preserve"> left</w:t>
      </w:r>
      <w:r w:rsidR="33FC467F">
        <w:rPr/>
        <w:t>.</w:t>
      </w:r>
    </w:p>
    <w:p w:rsidR="33FC467F" w:rsidP="0AC81957" w:rsidRDefault="33FC467F" w14:paraId="6516A721" w14:textId="5F209B97">
      <w:pPr>
        <w:pStyle w:val="Normal"/>
      </w:pPr>
      <w:r w:rsidR="33FC467F">
        <w:rPr/>
        <w:t>Panel 8: “Paff!”</w:t>
      </w:r>
    </w:p>
    <w:p w:rsidR="44602BE6" w:rsidP="0AC81957" w:rsidRDefault="44602BE6" w14:paraId="2D30634B" w14:textId="5EA0FCDC">
      <w:pPr>
        <w:pStyle w:val="Heading2"/>
      </w:pPr>
      <w:r w:rsidR="44602BE6">
        <w:rPr/>
        <w:t>Page 4</w:t>
      </w:r>
    </w:p>
    <w:p w:rsidR="262358D7" w:rsidP="0AC81957" w:rsidRDefault="262358D7" w14:paraId="41A988E9" w14:textId="44640CEA">
      <w:pPr>
        <w:pStyle w:val="Normal"/>
      </w:pPr>
      <w:r w:rsidR="262358D7">
        <w:rPr/>
        <w:t xml:space="preserve">Panel 1: Yellow scratches their head, while </w:t>
      </w:r>
      <w:r w:rsidR="19AB2EAC">
        <w:rPr/>
        <w:t>P</w:t>
      </w:r>
      <w:r w:rsidR="262358D7">
        <w:rPr/>
        <w:t>urple</w:t>
      </w:r>
      <w:r w:rsidR="262358D7">
        <w:rPr/>
        <w:t xml:space="preserve"> gets fiery and fumes.</w:t>
      </w:r>
    </w:p>
    <w:p w:rsidR="262358D7" w:rsidP="0AC81957" w:rsidRDefault="262358D7" w14:paraId="67317731" w14:textId="21E9DD4B">
      <w:pPr>
        <w:pStyle w:val="Normal"/>
      </w:pPr>
      <w:r w:rsidR="262358D7">
        <w:rPr/>
        <w:t xml:space="preserve">Panel 2: Purple collapses into an </w:t>
      </w:r>
      <w:r w:rsidR="262358D7">
        <w:rPr/>
        <w:t>annoyed</w:t>
      </w:r>
      <w:r w:rsidR="262358D7">
        <w:rPr/>
        <w:t xml:space="preserve"> blob</w:t>
      </w:r>
      <w:r w:rsidR="221C548F">
        <w:rPr/>
        <w:t>. Y</w:t>
      </w:r>
      <w:r w:rsidR="262358D7">
        <w:rPr/>
        <w:t xml:space="preserve">ellow looks a bit </w:t>
      </w:r>
      <w:r w:rsidR="262358D7">
        <w:rPr/>
        <w:t>concerned</w:t>
      </w:r>
      <w:r w:rsidR="262358D7">
        <w:rPr/>
        <w:t xml:space="preserve"> as they point to an equation on the chalkboard.</w:t>
      </w:r>
    </w:p>
    <w:p w:rsidR="262358D7" w:rsidP="0AC81957" w:rsidRDefault="262358D7" w14:paraId="1C2684F9" w14:textId="56A61071">
      <w:pPr>
        <w:pStyle w:val="Normal"/>
      </w:pPr>
      <w:r w:rsidR="262358D7">
        <w:rPr/>
        <w:t>Panel 3:</w:t>
      </w:r>
      <w:commentRangeStart w:id="598386133"/>
      <w:r w:rsidR="262358D7">
        <w:rPr/>
        <w:t xml:space="preserve"> Yellow works on part of an equation</w:t>
      </w:r>
      <w:r w:rsidR="54AEA84F">
        <w:rPr/>
        <w:t xml:space="preserve"> relating to the change in mass of the Higgs Boson.</w:t>
      </w:r>
      <w:commentRangeEnd w:id="598386133"/>
      <w:r>
        <w:rPr>
          <w:rStyle w:val="CommentReference"/>
        </w:rPr>
        <w:commentReference w:id="598386133"/>
      </w:r>
    </w:p>
    <w:p w:rsidR="262358D7" w:rsidP="0AC81957" w:rsidRDefault="262358D7" w14:paraId="34483426" w14:textId="3E53AF7A">
      <w:pPr>
        <w:pStyle w:val="Normal"/>
      </w:pPr>
      <w:r w:rsidR="262358D7">
        <w:rPr/>
        <w:t>Panel 4: Yellow looks confused, they underline “need more precision”</w:t>
      </w:r>
    </w:p>
    <w:p w:rsidR="262358D7" w:rsidP="0AC81957" w:rsidRDefault="262358D7" w14:paraId="24C60DCC" w14:textId="07B81D25">
      <w:pPr>
        <w:pStyle w:val="Normal"/>
      </w:pPr>
      <w:r w:rsidR="262358D7">
        <w:rPr/>
        <w:t xml:space="preserve">Panel 5: Yellow adjusts </w:t>
      </w:r>
      <w:r w:rsidR="35EC36DA">
        <w:rPr/>
        <w:t>a larger</w:t>
      </w:r>
      <w:r w:rsidR="54AD7E1B">
        <w:rPr/>
        <w:t>, more precise</w:t>
      </w:r>
      <w:r w:rsidR="35EC36DA">
        <w:rPr/>
        <w:t xml:space="preserve"> dial</w:t>
      </w:r>
      <w:r w:rsidR="4C894F30">
        <w:rPr/>
        <w:t>.</w:t>
      </w:r>
    </w:p>
    <w:p w:rsidR="262358D7" w:rsidP="0AC81957" w:rsidRDefault="262358D7" w14:paraId="6F130F88" w14:textId="7E13F4BD">
      <w:pPr>
        <w:pStyle w:val="Normal"/>
      </w:pPr>
      <w:r w:rsidR="262358D7">
        <w:rPr/>
        <w:t>Panel 6: “Paff!”</w:t>
      </w:r>
    </w:p>
    <w:p w:rsidR="262358D7" w:rsidP="0AC81957" w:rsidRDefault="262358D7" w14:paraId="7642748E" w14:textId="175F4471">
      <w:pPr>
        <w:pStyle w:val="Normal"/>
      </w:pPr>
      <w:r w:rsidR="262358D7">
        <w:rPr/>
        <w:t xml:space="preserve">Panel 7: </w:t>
      </w:r>
      <w:r w:rsidR="29AFD5F1">
        <w:rPr/>
        <w:t xml:space="preserve">An even larger dial, that </w:t>
      </w:r>
      <w:r w:rsidR="4BAE99AD">
        <w:rPr/>
        <w:t>P</w:t>
      </w:r>
      <w:r w:rsidR="262358D7">
        <w:rPr/>
        <w:t>urple</w:t>
      </w:r>
      <w:r w:rsidR="262358D7">
        <w:rPr/>
        <w:t xml:space="preserve"> and </w:t>
      </w:r>
      <w:r w:rsidR="6AF41169">
        <w:rPr/>
        <w:t>Y</w:t>
      </w:r>
      <w:r w:rsidR="262358D7">
        <w:rPr/>
        <w:t xml:space="preserve">ellow </w:t>
      </w:r>
      <w:r w:rsidR="6BB0F1C6">
        <w:rPr/>
        <w:t>work together to adjust.</w:t>
      </w:r>
    </w:p>
    <w:p w:rsidR="262358D7" w:rsidP="0AC81957" w:rsidRDefault="262358D7" w14:paraId="051ABC77" w14:textId="026FED17">
      <w:pPr>
        <w:pStyle w:val="Normal"/>
      </w:pPr>
      <w:r w:rsidR="262358D7">
        <w:rPr/>
        <w:t>Panel 8: “Paff!” An even bigger implosion.</w:t>
      </w:r>
    </w:p>
    <w:p w:rsidR="44602BE6" w:rsidP="0AC81957" w:rsidRDefault="44602BE6" w14:paraId="3C3CCB66" w14:textId="3C9C0CA4">
      <w:pPr>
        <w:pStyle w:val="Heading2"/>
      </w:pPr>
      <w:r w:rsidR="44602BE6">
        <w:rPr/>
        <w:t>Page 5</w:t>
      </w:r>
    </w:p>
    <w:p w:rsidR="30E50B54" w:rsidP="0AC81957" w:rsidRDefault="30E50B54" w14:paraId="266A962D" w14:textId="5866C018">
      <w:pPr>
        <w:pStyle w:val="Normal"/>
      </w:pPr>
      <w:r w:rsidR="30E50B54">
        <w:rPr/>
        <w:t xml:space="preserve">Panel 1: Yellow and </w:t>
      </w:r>
      <w:r w:rsidR="35F41D1F">
        <w:rPr/>
        <w:t>P</w:t>
      </w:r>
      <w:r w:rsidR="30E50B54">
        <w:rPr/>
        <w:t>urple</w:t>
      </w:r>
      <w:r w:rsidR="30E50B54">
        <w:rPr/>
        <w:t xml:space="preserve"> are both fiery and frustrated.</w:t>
      </w:r>
    </w:p>
    <w:p w:rsidR="30E50B54" w:rsidP="0AC81957" w:rsidRDefault="30E50B54" w14:paraId="44598776" w14:textId="326302C9">
      <w:pPr>
        <w:pStyle w:val="Normal"/>
      </w:pPr>
      <w:r w:rsidR="30E50B54">
        <w:rPr/>
        <w:t xml:space="preserve">Panel 2: A new blue character pokes their head through the door, wondering </w:t>
      </w:r>
      <w:r w:rsidR="30E50B54">
        <w:rPr/>
        <w:t>what’s</w:t>
      </w:r>
      <w:r w:rsidR="30E50B54">
        <w:rPr/>
        <w:t xml:space="preserve"> going on. </w:t>
      </w:r>
    </w:p>
    <w:p w:rsidR="19010F77" w:rsidP="0AC81957" w:rsidRDefault="19010F77" w14:paraId="17EAC125" w14:textId="594BA3B6">
      <w:pPr>
        <w:pStyle w:val="Normal"/>
      </w:pPr>
      <w:r w:rsidR="19010F77">
        <w:rPr/>
        <w:t>Panel 3: Purple explains how frustrated they are.</w:t>
      </w:r>
    </w:p>
    <w:p w:rsidR="19010F77" w:rsidP="0AC81957" w:rsidRDefault="19010F77" w14:paraId="0C2A714E" w14:textId="40EBB73B">
      <w:pPr>
        <w:pStyle w:val="Normal"/>
      </w:pPr>
      <w:r w:rsidR="19010F77">
        <w:rPr/>
        <w:t xml:space="preserve">Panel 4: Blue looks at the instruction manual, with a raised </w:t>
      </w:r>
      <w:r w:rsidR="7070CE04">
        <w:rPr/>
        <w:t>eyebrow</w:t>
      </w:r>
      <w:r w:rsidR="19010F77">
        <w:rPr/>
        <w:t xml:space="preserve"> as </w:t>
      </w:r>
      <w:r w:rsidR="452C7889">
        <w:rPr/>
        <w:t>Y</w:t>
      </w:r>
      <w:r w:rsidR="19010F77">
        <w:rPr/>
        <w:t xml:space="preserve">ellow and </w:t>
      </w:r>
      <w:r w:rsidR="74E44685">
        <w:rPr/>
        <w:t>P</w:t>
      </w:r>
      <w:r w:rsidR="19010F77">
        <w:rPr/>
        <w:t>urple</w:t>
      </w:r>
      <w:r w:rsidR="19010F77">
        <w:rPr/>
        <w:t xml:space="preserve"> look on worriedly.</w:t>
      </w:r>
    </w:p>
    <w:p w:rsidR="19010F77" w:rsidP="0AC81957" w:rsidRDefault="19010F77" w14:paraId="775269EC" w14:textId="17B80190">
      <w:pPr>
        <w:pStyle w:val="Normal"/>
      </w:pPr>
      <w:r w:rsidR="19010F77">
        <w:rPr/>
        <w:t>Panel 5: Blue has a lightbulb moment.</w:t>
      </w:r>
    </w:p>
    <w:p w:rsidR="19010F77" w:rsidP="0AC81957" w:rsidRDefault="19010F77" w14:paraId="724DF109" w14:textId="0DE9A6D9">
      <w:pPr>
        <w:pStyle w:val="Normal"/>
      </w:pPr>
      <w:r w:rsidR="19010F77">
        <w:rPr/>
        <w:t>Panel 6</w:t>
      </w:r>
      <w:r w:rsidR="110F2E92">
        <w:rPr/>
        <w:t>: Blue looks at a series of green “Particles” gauges</w:t>
      </w:r>
      <w:r w:rsidR="23C40464">
        <w:rPr/>
        <w:t>, these gauges are all almost full.</w:t>
      </w:r>
      <w:r w:rsidR="110F2E92">
        <w:rPr/>
        <w:t xml:space="preserve"> </w:t>
      </w:r>
      <w:r w:rsidR="23FAF5F2">
        <w:rPr/>
        <w:t>They point</w:t>
      </w:r>
      <w:r w:rsidR="110F2E92">
        <w:rPr/>
        <w:t xml:space="preserve"> </w:t>
      </w:r>
      <w:r w:rsidR="110F2E92">
        <w:rPr/>
        <w:t>at the “</w:t>
      </w:r>
      <w:r w:rsidR="3028529F">
        <w:rPr/>
        <w:t>electron</w:t>
      </w:r>
      <w:r w:rsidR="110F2E92">
        <w:rPr/>
        <w:t xml:space="preserve"> neutrino</w:t>
      </w:r>
      <w:r w:rsidR="1121B775">
        <w:rPr/>
        <w:t>”</w:t>
      </w:r>
      <w:r w:rsidR="110F2E92">
        <w:rPr/>
        <w:t xml:space="preserve"> </w:t>
      </w:r>
      <w:r w:rsidR="5C7015A0">
        <w:rPr/>
        <w:t>gauge</w:t>
      </w:r>
    </w:p>
    <w:p w:rsidR="1B13C5AA" w:rsidP="0AC81957" w:rsidRDefault="1B13C5AA" w14:paraId="3D943759" w14:textId="57F4A8EA">
      <w:pPr>
        <w:pStyle w:val="Normal"/>
      </w:pPr>
      <w:r w:rsidR="1B13C5AA">
        <w:rPr/>
        <w:t>Panel 7: On the other side of the panel are the “</w:t>
      </w:r>
      <w:r w:rsidR="1B13C5AA">
        <w:rPr/>
        <w:t>Superpartners</w:t>
      </w:r>
      <w:r w:rsidR="1B13C5AA">
        <w:rPr/>
        <w:t xml:space="preserve">” gauges, these </w:t>
      </w:r>
      <w:r w:rsidR="61388DDD">
        <w:rPr/>
        <w:t>gauges</w:t>
      </w:r>
      <w:r w:rsidR="1B13C5AA">
        <w:rPr/>
        <w:t xml:space="preserve"> are all in the red, near zero. They point to the “</w:t>
      </w:r>
      <w:r w:rsidR="1B13C5AA">
        <w:rPr/>
        <w:t>smuon</w:t>
      </w:r>
      <w:r w:rsidR="1B13C5AA">
        <w:rPr/>
        <w:t xml:space="preserve"> </w:t>
      </w:r>
      <w:r w:rsidR="1B13C5AA">
        <w:rPr/>
        <w:t>sneutrino</w:t>
      </w:r>
      <w:r w:rsidR="1B13C5AA">
        <w:rPr/>
        <w:t>” gauge.</w:t>
      </w:r>
    </w:p>
    <w:p w:rsidR="44602BE6" w:rsidP="0AC81957" w:rsidRDefault="44602BE6" w14:paraId="2C060E8D" w14:textId="1F8EDDBC">
      <w:pPr>
        <w:pStyle w:val="Heading2"/>
      </w:pPr>
      <w:r w:rsidR="44602BE6">
        <w:rPr/>
        <w:t>Page 6</w:t>
      </w:r>
    </w:p>
    <w:p w:rsidR="6BC0A3BC" w:rsidP="0AC81957" w:rsidRDefault="6BC0A3BC" w14:paraId="3A3BD5D0" w14:textId="36B68014">
      <w:pPr>
        <w:pStyle w:val="Normal"/>
      </w:pPr>
      <w:r w:rsidR="6BC0A3BC">
        <w:rPr/>
        <w:t xml:space="preserve">Panel 1: Blue hands </w:t>
      </w:r>
      <w:r w:rsidR="55028623">
        <w:rPr/>
        <w:t>P</w:t>
      </w:r>
      <w:r w:rsidR="6BC0A3BC">
        <w:rPr/>
        <w:t>urple</w:t>
      </w:r>
      <w:r w:rsidR="6BC0A3BC">
        <w:rPr/>
        <w:t xml:space="preserve"> and </w:t>
      </w:r>
      <w:r w:rsidR="1F275160">
        <w:rPr/>
        <w:t>Y</w:t>
      </w:r>
      <w:r w:rsidR="6BC0A3BC">
        <w:rPr/>
        <w:t xml:space="preserve">ellow a pamphlet and two </w:t>
      </w:r>
      <w:r w:rsidR="07DA9937">
        <w:rPr/>
        <w:t>wallet</w:t>
      </w:r>
      <w:r w:rsidR="07DA9937">
        <w:rPr/>
        <w:t xml:space="preserve"> sized </w:t>
      </w:r>
      <w:r w:rsidR="07DA9937">
        <w:rPr/>
        <w:t>cards.</w:t>
      </w:r>
    </w:p>
    <w:p w:rsidR="07DA9937" w:rsidP="0AC81957" w:rsidRDefault="07DA9937" w14:paraId="18E3BBB3" w14:textId="29224088">
      <w:pPr>
        <w:pStyle w:val="Normal"/>
      </w:pPr>
      <w:r w:rsidR="07DA9937">
        <w:rPr/>
        <w:t>Panel 2: The pamphlet is a CERN pamphlet for LHC Transit, and the cars are two metro cards.</w:t>
      </w:r>
    </w:p>
    <w:p w:rsidR="07DA9937" w:rsidP="0AC81957" w:rsidRDefault="07DA9937" w14:paraId="27381B3E" w14:textId="08685932">
      <w:pPr>
        <w:pStyle w:val="Normal"/>
      </w:pPr>
      <w:r w:rsidR="07DA9937">
        <w:rPr/>
        <w:t xml:space="preserve">Panel 3: Blue waves goodbye as </w:t>
      </w:r>
      <w:r w:rsidR="73894279">
        <w:rPr/>
        <w:t>Y</w:t>
      </w:r>
      <w:r w:rsidR="07DA9937">
        <w:rPr/>
        <w:t xml:space="preserve">ellow and </w:t>
      </w:r>
      <w:r w:rsidR="3BEB248C">
        <w:rPr/>
        <w:t>P</w:t>
      </w:r>
      <w:r w:rsidR="07DA9937">
        <w:rPr/>
        <w:t>urple</w:t>
      </w:r>
      <w:r w:rsidR="07DA9937">
        <w:rPr/>
        <w:t xml:space="preserve"> head out the door.</w:t>
      </w:r>
    </w:p>
    <w:p w:rsidR="07DA9937" w:rsidP="0AC81957" w:rsidRDefault="07DA9937" w14:paraId="6088759D" w14:textId="2B0512EC">
      <w:pPr>
        <w:pStyle w:val="Normal"/>
      </w:pPr>
      <w:r w:rsidR="07DA9937">
        <w:rPr/>
        <w:t xml:space="preserve">Panel 4: Purple and Yellow approach </w:t>
      </w:r>
      <w:r w:rsidR="07DA9937">
        <w:rPr/>
        <w:t>CERN,</w:t>
      </w:r>
      <w:r w:rsidR="07DA9937">
        <w:rPr/>
        <w:t xml:space="preserve"> they look tiny compared to the large spherical building.</w:t>
      </w:r>
    </w:p>
    <w:p w:rsidR="44602BE6" w:rsidP="0AC81957" w:rsidRDefault="44602BE6" w14:paraId="7E06A11F" w14:textId="1006918B">
      <w:pPr>
        <w:pStyle w:val="Heading2"/>
      </w:pPr>
      <w:r w:rsidR="44602BE6">
        <w:rPr/>
        <w:t>Page 7</w:t>
      </w:r>
    </w:p>
    <w:p w:rsidR="2BCB8AE3" w:rsidP="0AC81957" w:rsidRDefault="2BCB8AE3" w14:paraId="6052346E" w14:textId="5FC16DBC">
      <w:pPr>
        <w:pStyle w:val="Normal"/>
      </w:pPr>
      <w:r w:rsidR="6C4254B9">
        <w:rPr/>
        <w:t xml:space="preserve">Panel 1: Purple and </w:t>
      </w:r>
      <w:r w:rsidR="6C4254B9">
        <w:rPr/>
        <w:t xml:space="preserve">Yellow </w:t>
      </w:r>
      <w:r w:rsidR="22BF1448">
        <w:rPr/>
        <w:t>walk</w:t>
      </w:r>
      <w:r w:rsidR="22BF1448">
        <w:rPr/>
        <w:t xml:space="preserve"> through</w:t>
      </w:r>
      <w:r w:rsidR="6C4254B9">
        <w:rPr/>
        <w:t xml:space="preserve"> a giant supercollider tunnel. The tunnel is </w:t>
      </w:r>
      <w:r w:rsidR="6C4254B9">
        <w:rPr/>
        <w:t>long</w:t>
      </w:r>
      <w:r w:rsidR="6C4254B9">
        <w:rPr/>
        <w:t xml:space="preserve"> and </w:t>
      </w:r>
      <w:r w:rsidR="57808D77">
        <w:rPr/>
        <w:t>o</w:t>
      </w:r>
      <w:r w:rsidR="3BD0DD44">
        <w:rPr/>
        <w:t xml:space="preserve">ctagonal, with symmetric scaffolding on each wall. </w:t>
      </w:r>
    </w:p>
    <w:p w:rsidR="2BCB8AE3" w:rsidP="0AC81957" w:rsidRDefault="2BCB8AE3" w14:paraId="1277FC0A" w14:textId="1525004F">
      <w:pPr>
        <w:pStyle w:val="Normal"/>
      </w:pPr>
      <w:r w:rsidR="2BCB8AE3">
        <w:rPr/>
        <w:t xml:space="preserve">Panel 2: </w:t>
      </w:r>
      <w:r w:rsidR="14AAA1F3">
        <w:rPr/>
        <w:t>Purple</w:t>
      </w:r>
      <w:r w:rsidR="14AAA1F3">
        <w:rPr/>
        <w:t xml:space="preserve"> and </w:t>
      </w:r>
      <w:r w:rsidR="657513AF">
        <w:rPr/>
        <w:t>Y</w:t>
      </w:r>
      <w:r w:rsidR="14AAA1F3">
        <w:rPr/>
        <w:t xml:space="preserve">ellow stand next to a map that </w:t>
      </w:r>
      <w:r w:rsidR="14AAA1F3">
        <w:rPr/>
        <w:t>says</w:t>
      </w:r>
      <w:r w:rsidR="14AAA1F3">
        <w:rPr/>
        <w:t xml:space="preserve"> “Welcome to the ATLAS Station” and has a CERN logo. The map is a large circle with points on </w:t>
      </w:r>
      <w:r w:rsidR="6EC4B846">
        <w:rPr/>
        <w:t>the</w:t>
      </w:r>
      <w:r w:rsidR="14AAA1F3">
        <w:rPr/>
        <w:t xml:space="preserve"> circle </w:t>
      </w:r>
      <w:r w:rsidR="1BA12C25">
        <w:rPr/>
        <w:t>labeled</w:t>
      </w:r>
      <w:r w:rsidR="14AAA1F3">
        <w:rPr/>
        <w:t>. “You are here” is at the bottom of the circle</w:t>
      </w:r>
      <w:r w:rsidR="223AD011">
        <w:rPr/>
        <w:t xml:space="preserve">. </w:t>
      </w:r>
      <w:r w:rsidR="200B2272">
        <w:rPr/>
        <w:t>At the</w:t>
      </w:r>
      <w:r w:rsidR="14AAA1F3">
        <w:rPr/>
        <w:t xml:space="preserve"> top</w:t>
      </w:r>
      <w:r w:rsidR="14AAA1F3">
        <w:rPr/>
        <w:t xml:space="preserve"> of the ci</w:t>
      </w:r>
      <w:r w:rsidR="05A8120E">
        <w:rPr/>
        <w:t>rcle is “CMS</w:t>
      </w:r>
      <w:r w:rsidR="05A8120E">
        <w:rPr/>
        <w:t>”,</w:t>
      </w:r>
      <w:r w:rsidR="05A8120E">
        <w:rPr/>
        <w:t xml:space="preserve"> </w:t>
      </w:r>
      <w:r w:rsidR="31FF27AA">
        <w:rPr/>
        <w:t>moving</w:t>
      </w:r>
      <w:r w:rsidR="05A8120E">
        <w:rPr/>
        <w:t xml:space="preserve"> c</w:t>
      </w:r>
      <w:r w:rsidR="77EECB2F">
        <w:rPr/>
        <w:t xml:space="preserve">ounterclockwise </w:t>
      </w:r>
      <w:r w:rsidR="093C6A92">
        <w:rPr/>
        <w:t>from “CMS” is</w:t>
      </w:r>
      <w:r w:rsidR="05A8120E">
        <w:rPr/>
        <w:t xml:space="preserve"> “ALICE” and</w:t>
      </w:r>
      <w:r w:rsidR="6F57620D">
        <w:rPr/>
        <w:t xml:space="preserve"> continuing counter</w:t>
      </w:r>
      <w:r w:rsidR="05A8120E">
        <w:rPr/>
        <w:t>clockwise</w:t>
      </w:r>
      <w:r w:rsidR="3A766DED">
        <w:rPr/>
        <w:t>, passing “You are here”</w:t>
      </w:r>
      <w:r w:rsidR="05A8120E">
        <w:rPr/>
        <w:t xml:space="preserve"> </w:t>
      </w:r>
      <w:r w:rsidR="05A8120E">
        <w:rPr/>
        <w:t>is “LHC-b”</w:t>
      </w:r>
      <w:r w:rsidR="3EA654FD">
        <w:rPr/>
        <w:t xml:space="preserve"> which is also connected through a smaller internal circle and offshoot.</w:t>
      </w:r>
    </w:p>
    <w:p w:rsidR="3EA654FD" w:rsidP="0AC81957" w:rsidRDefault="3EA654FD" w14:paraId="03CCB540" w14:textId="50E9BADB">
      <w:pPr>
        <w:pStyle w:val="Normal"/>
      </w:pPr>
      <w:r w:rsidR="3EA654FD">
        <w:rPr/>
        <w:t xml:space="preserve">Panel 3: </w:t>
      </w:r>
      <w:r w:rsidR="3EA654FD">
        <w:rPr/>
        <w:t>Purple</w:t>
      </w:r>
      <w:r w:rsidR="3EA654FD">
        <w:rPr/>
        <w:t xml:space="preserve"> and Yellow look at a “Departures” board. “Proton...25 </w:t>
      </w:r>
      <w:r w:rsidR="191DDAC3">
        <w:rPr/>
        <w:t>n</w:t>
      </w:r>
      <w:r w:rsidR="3EA654FD">
        <w:rPr/>
        <w:t xml:space="preserve">anoseconds. Proton...50 </w:t>
      </w:r>
      <w:r w:rsidR="7857FBB8">
        <w:rPr/>
        <w:t>nanoseconds. Proton...75 nanoseconds. Proton..</w:t>
      </w:r>
      <w:r w:rsidR="2D5CE84B">
        <w:rPr/>
        <w:t>.</w:t>
      </w:r>
      <w:r w:rsidR="7857FBB8">
        <w:rPr/>
        <w:t>100 nanoseconds. Proton...125 nanoseconds.</w:t>
      </w:r>
      <w:r w:rsidR="0028BE40">
        <w:rPr/>
        <w:t>”</w:t>
      </w:r>
    </w:p>
    <w:p w:rsidR="44602BE6" w:rsidP="0AC81957" w:rsidRDefault="44602BE6" w14:paraId="2D656D43" w14:textId="6D7CB252">
      <w:pPr>
        <w:pStyle w:val="Heading2"/>
      </w:pPr>
      <w:r w:rsidR="44602BE6">
        <w:rPr/>
        <w:t>Page 8</w:t>
      </w:r>
    </w:p>
    <w:p w:rsidR="7F5BBA64" w:rsidP="0AC81957" w:rsidRDefault="7F5BBA64" w14:paraId="7DF4E892" w14:textId="2ECFAFED">
      <w:pPr>
        <w:pStyle w:val="Normal"/>
      </w:pPr>
      <w:r w:rsidR="7F5BBA64">
        <w:rPr/>
        <w:t>Panel 1: Purple and Yellow stand on the side of a collider tunnel that looks like a subway station.</w:t>
      </w:r>
    </w:p>
    <w:p w:rsidR="7F5BBA64" w:rsidP="0AC81957" w:rsidRDefault="7F5BBA64" w14:paraId="7DBAA377" w14:textId="32A8D8C7">
      <w:pPr>
        <w:pStyle w:val="Normal"/>
      </w:pPr>
      <w:r w:rsidR="7F5BBA64">
        <w:rPr/>
        <w:t xml:space="preserve">Panel 2: They watch as a tangle of circles and curly lines comes hurtling through </w:t>
      </w:r>
      <w:r w:rsidR="7F5BBA64">
        <w:rPr/>
        <w:t>the</w:t>
      </w:r>
      <w:r w:rsidR="7F5BBA64">
        <w:rPr/>
        <w:t xml:space="preserve"> tunnel.</w:t>
      </w:r>
    </w:p>
    <w:p w:rsidR="7F5BBA64" w:rsidP="0AC81957" w:rsidRDefault="7F5BBA64" w14:paraId="4F9B2C77" w14:textId="38F1D839">
      <w:pPr>
        <w:pStyle w:val="Normal"/>
      </w:pPr>
      <w:r w:rsidR="7F5BBA64">
        <w:rPr/>
        <w:t>Panel 3: They both grab on to one of the curly lines.</w:t>
      </w:r>
    </w:p>
    <w:p w:rsidR="7F5BBA64" w:rsidP="0AC81957" w:rsidRDefault="7F5BBA64" w14:paraId="21F73B76" w14:textId="5D3F98E7">
      <w:pPr>
        <w:pStyle w:val="Normal"/>
      </w:pPr>
      <w:r w:rsidR="7F5BBA64">
        <w:rPr/>
        <w:t>Panel 4: They are yanked down the tunnel.</w:t>
      </w:r>
    </w:p>
    <w:p w:rsidR="7F5BBA64" w:rsidP="0AC81957" w:rsidRDefault="7F5BBA64" w14:paraId="5BA10BD3" w14:textId="3C8FD42B">
      <w:pPr>
        <w:pStyle w:val="Normal"/>
      </w:pPr>
      <w:r w:rsidR="7F5BBA64">
        <w:rPr/>
        <w:t xml:space="preserve">Panel 5: They </w:t>
      </w:r>
      <w:r w:rsidR="7F5BBA64">
        <w:rPr/>
        <w:t>disappear</w:t>
      </w:r>
      <w:r w:rsidR="7F5BBA64">
        <w:rPr/>
        <w:t xml:space="preserve"> into the tunnel.</w:t>
      </w:r>
    </w:p>
    <w:p w:rsidR="7F5BBA64" w:rsidP="0AC81957" w:rsidRDefault="7F5BBA64" w14:paraId="24A0F501" w14:textId="396AC5A1">
      <w:pPr>
        <w:pStyle w:val="Normal"/>
      </w:pPr>
      <w:r w:rsidR="7F5BBA64">
        <w:rPr/>
        <w:t>Panel 6: Over the tunnel a sign reads: “Next Stop: Superspace.”</w:t>
      </w:r>
    </w:p>
    <w:p w:rsidR="44602BE6" w:rsidP="0AC81957" w:rsidRDefault="44602BE6" w14:paraId="58CF9890" w14:textId="516F6F31">
      <w:pPr>
        <w:pStyle w:val="Heading2"/>
      </w:pPr>
      <w:r w:rsidR="44602BE6">
        <w:rPr/>
        <w:t>Page 9</w:t>
      </w:r>
    </w:p>
    <w:p w:rsidR="73B014A1" w:rsidP="0AC81957" w:rsidRDefault="73B014A1" w14:paraId="4A5BD0AE" w14:textId="19D347C3">
      <w:pPr>
        <w:pStyle w:val="Normal"/>
      </w:pPr>
      <w:r w:rsidR="73B014A1">
        <w:rPr/>
        <w:t>A paperclipped sheaf of paper.</w:t>
      </w:r>
    </w:p>
    <w:p w:rsidR="73B014A1" w:rsidP="0AC81957" w:rsidRDefault="73B014A1" w14:paraId="56DB84A6" w14:textId="71A6FA48">
      <w:pPr>
        <w:pStyle w:val="Normal"/>
      </w:pPr>
      <w:r w:rsidR="73B014A1">
        <w:rPr/>
        <w:t xml:space="preserve">“PHYS 391 Advanced Physics Lab: </w:t>
      </w:r>
      <w:r w:rsidR="73B014A1">
        <w:rPr/>
        <w:t>Final</w:t>
      </w:r>
      <w:r w:rsidR="73B014A1">
        <w:rPr/>
        <w:t xml:space="preserve"> Project Report</w:t>
      </w:r>
    </w:p>
    <w:p w:rsidR="73B014A1" w:rsidP="0AC81957" w:rsidRDefault="73B014A1" w14:paraId="3560439D" w14:textId="37BE2D0E">
      <w:pPr>
        <w:pStyle w:val="Normal"/>
      </w:pPr>
      <w:r w:rsidR="73B014A1">
        <w:rPr/>
        <w:t>Our goal this quarter was to combine the rules of quantum mechanics and special relativity to generate a fully functional universe from first principles using the “Universe Machine” technology.</w:t>
      </w:r>
    </w:p>
    <w:p w:rsidR="04315936" w:rsidP="0AC81957" w:rsidRDefault="04315936" w14:paraId="643D1462" w14:textId="6FF2C51B">
      <w:pPr>
        <w:pStyle w:val="Normal"/>
      </w:pPr>
      <w:r w:rsidR="04315936">
        <w:rPr/>
        <w:t>We began by working in 4 space-time dimensions and simply using the particles and forces of the so-called “Standard Model of Particle Physics.”</w:t>
      </w:r>
    </w:p>
    <w:p w:rsidR="04315936" w:rsidP="0AC81957" w:rsidRDefault="04315936" w14:paraId="32AD83B5" w14:textId="69597EAE">
      <w:pPr>
        <w:pStyle w:val="Normal"/>
      </w:pPr>
      <w:r w:rsidR="04315936">
        <w:rPr/>
        <w:t xml:space="preserve">We were able to </w:t>
      </w:r>
      <w:r w:rsidR="413ED71B">
        <w:rPr/>
        <w:t>make</w:t>
      </w:r>
      <w:r w:rsidR="04315936">
        <w:rPr/>
        <w:t xml:space="preserve"> the machine run. However, it would generate universes that were devoid of life. We re-read the manual and noted that one issue might be</w:t>
      </w:r>
      <w:r w:rsidR="1D920106">
        <w:rPr/>
        <w:t xml:space="preserve"> how carefully we were </w:t>
      </w:r>
      <w:r w:rsidR="1F7E541E">
        <w:rPr/>
        <w:t>adjusting</w:t>
      </w:r>
      <w:r w:rsidR="1D920106">
        <w:rPr/>
        <w:t xml:space="preserve"> the mass of the </w:t>
      </w:r>
      <w:r w:rsidR="2CB90714">
        <w:rPr/>
        <w:t>Higgs</w:t>
      </w:r>
      <w:r w:rsidR="1D920106">
        <w:rPr/>
        <w:t xml:space="preserve"> boson. However, no matter how large of a </w:t>
      </w:r>
      <w:r w:rsidR="4A523EDD">
        <w:rPr/>
        <w:t>k</w:t>
      </w:r>
      <w:r w:rsidR="1D920106">
        <w:rPr/>
        <w:t xml:space="preserve">nob we attached to </w:t>
      </w:r>
      <w:r w:rsidR="391D601A">
        <w:rPr/>
        <w:t>the</w:t>
      </w:r>
      <w:r w:rsidR="1D920106">
        <w:rPr/>
        <w:t xml:space="preserve"> machine </w:t>
      </w:r>
      <w:r w:rsidR="1D920106">
        <w:rPr/>
        <w:t>in order to</w:t>
      </w:r>
      <w:r w:rsidR="1D920106">
        <w:rPr/>
        <w:t xml:space="preserve"> fine-t</w:t>
      </w:r>
      <w:r w:rsidR="5CDCF27B">
        <w:rPr/>
        <w:t>u</w:t>
      </w:r>
      <w:r w:rsidR="1D920106">
        <w:rPr/>
        <w:t>ne this value, we were still unable to achieve our goal of a habitable universe.</w:t>
      </w:r>
    </w:p>
    <w:p w:rsidR="1D920106" w:rsidP="0AC81957" w:rsidRDefault="1D920106" w14:paraId="01E2AB21" w14:textId="46376ECA">
      <w:pPr>
        <w:pStyle w:val="Normal"/>
      </w:pPr>
      <w:r w:rsidR="1D920106">
        <w:rPr/>
        <w:t xml:space="preserve">As future work, we are planning to introduce supersymmetry into our machine, which we expect will significantly reduce the need to fine-tune. To this end, we </w:t>
      </w:r>
      <w:r w:rsidR="50748B3D">
        <w:rPr/>
        <w:t>have</w:t>
      </w:r>
      <w:r w:rsidR="1D920106">
        <w:rPr/>
        <w:t xml:space="preserve"> traveled to the Large Hadron Collider. Using the ATLAS experiment, we are currently </w:t>
      </w:r>
      <w:r w:rsidR="1D920106">
        <w:rPr/>
        <w:t>en</w:t>
      </w:r>
      <w:r w:rsidR="1D920106">
        <w:rPr/>
        <w:t xml:space="preserve"> route to “</w:t>
      </w:r>
      <w:r w:rsidR="1D920106">
        <w:rPr/>
        <w:t>superspace</w:t>
      </w:r>
      <w:r w:rsidR="1D920106">
        <w:rPr/>
        <w:t>.”</w:t>
      </w:r>
    </w:p>
    <w:p w:rsidR="7311576D" w:rsidP="0AC81957" w:rsidRDefault="7311576D" w14:paraId="3CB6A849" w14:textId="70DE98AC">
      <w:pPr>
        <w:pStyle w:val="Normal"/>
      </w:pPr>
      <w:r w:rsidR="7311576D">
        <w:rPr/>
        <w:t>Although</w:t>
      </w:r>
      <w:r w:rsidR="265725B1">
        <w:rPr/>
        <w:t xml:space="preserve"> we have not yet been able to detect any supersymmetry particles directly, we </w:t>
      </w:r>
      <w:r w:rsidR="265725B1">
        <w:rPr/>
        <w:t>remain</w:t>
      </w:r>
      <w:r w:rsidR="265725B1">
        <w:rPr/>
        <w:t xml:space="preserve"> optimistic that persistence will pay off. Soon we should have the necessary ingredients </w:t>
      </w:r>
      <w:r w:rsidR="265725B1">
        <w:rPr/>
        <w:t>required</w:t>
      </w:r>
      <w:r w:rsidR="265725B1">
        <w:rPr/>
        <w:t xml:space="preserve"> to naturally generate stable universes that are capable of supporting life.”</w:t>
      </w:r>
    </w:p>
    <w:p w:rsidR="1AC7775F" w:rsidP="0AC81957" w:rsidRDefault="1AC7775F" w14:paraId="3D38BCBF" w14:textId="36E916ED">
      <w:pPr>
        <w:pStyle w:val="Normal"/>
      </w:pPr>
      <w:r w:rsidR="1AC7775F">
        <w:rPr/>
        <w:t>“End. Brought to you by the UO Science and Comics Fellowship.”</w:t>
      </w:r>
    </w:p>
    <w:sectPr>
      <w:pgSz w:w="12240" w:h="15840" w:orient="portrait"/>
      <w:pgMar w:top="1440" w:right="1440" w:bottom="1440" w:left="1440" w:header="720" w:footer="720" w:gutter="0"/>
      <w:cols w:space="720"/>
      <w:docGrid w:linePitch="360"/>
    </w:sectPr>
  </w:body>
</w:document>
</file>

<file path=word/comments.xml><?xml version="1.0" encoding="utf-8"?>
<w:comments xmlns:w14="http://schemas.microsoft.com/office/word/2010/wordml" xmlns:w="http://schemas.openxmlformats.org/wordprocessingml/2006/main">
  <w:comment xmlns:w="http://schemas.openxmlformats.org/wordprocessingml/2006/main" w:initials="AS" w:author="Allia Service" w:date="2024-11-25T10:28:08" w:id="598386133">
    <w:p xmlns:w14="http://schemas.microsoft.com/office/word/2010/wordml" xmlns:w="http://schemas.openxmlformats.org/wordprocessingml/2006/main" w:rsidR="2737617C" w:rsidRDefault="62F1D8FC" w14:paraId="05359F3D" w14:textId="21CA2CC8">
      <w:pPr>
        <w:pStyle w:val="CommentText"/>
      </w:pPr>
      <w:r>
        <w:rPr>
          <w:rStyle w:val="CommentReference"/>
        </w:rPr>
        <w:annotationRef/>
      </w:r>
      <w:r w:rsidRPr="64CB22B3" w:rsidR="7BD30734">
        <w:t>describe?</w:t>
      </w:r>
    </w:p>
  </w:comment>
</w:comments>
</file>

<file path=word/commentsExtended.xml><?xml version="1.0" encoding="utf-8"?>
<w15:commentsEx xmlns:mc="http://schemas.openxmlformats.org/markup-compatibility/2006" xmlns:w15="http://schemas.microsoft.com/office/word/2012/wordml" mc:Ignorable="w15">
  <w15:commentEx w15:done="1" w15:paraId="05359F3D"/>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381E9E10" w16cex:dateUtc="2024-11-25T18:28:08.352Z"/>
</w16cex:commentsExtensible>
</file>

<file path=word/commentsIds.xml><?xml version="1.0" encoding="utf-8"?>
<w16cid:commentsIds xmlns:mc="http://schemas.openxmlformats.org/markup-compatibility/2006" xmlns:w16cid="http://schemas.microsoft.com/office/word/2016/wordml/cid" mc:Ignorable="w16cid">
  <w16cid:commentId w16cid:paraId="05359F3D" w16cid:durableId="381E9E1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textHash int2:hashCode="/K9Measa3ahugB" int2:id="iNI8m1Lu">
      <int2:state int2:type="AugLoop_Text_Critique" int2:value="Rejected"/>
    </int2:textHash>
  </int2:observations>
  <int2:intelligenceSettings/>
</int2:intelligence>
</file>

<file path=word/numbering.xml><?xml version="1.0" encoding="utf-8"?>
<w:numbering xmlns:w="http://schemas.openxmlformats.org/wordprocessingml/2006/main">
  <w:abstractNum xmlns:w="http://schemas.openxmlformats.org/wordprocessingml/2006/main" w:abstractNumId="1">
    <w:nsid w:val="4159e3b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1">
    <w:abstractNumId w:val="1"/>
  </w:num>
</w:numbering>
</file>

<file path=word/people.xml><?xml version="1.0" encoding="utf-8"?>
<w15:people xmlns:mc="http://schemas.openxmlformats.org/markup-compatibility/2006" xmlns:w15="http://schemas.microsoft.com/office/word/2012/wordml" mc:Ignorable="w15">
  <w15:person w15:author="Allia Service">
    <w15:presenceInfo w15:providerId="AD" w15:userId="S::aservice@uoregon.edu::0a32844c-d465-4798-927d-19064be9925b"/>
  </w15:person>
  <w15:person w15:author="Allia Service">
    <w15:presenceInfo w15:providerId="AD" w15:userId="S::aservice@uoregon.edu::0a32844c-d465-4798-927d-19064be9925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2E29904"/>
    <w:rsid w:val="0028BE40"/>
    <w:rsid w:val="00C7BDB3"/>
    <w:rsid w:val="02272BBF"/>
    <w:rsid w:val="0285C74E"/>
    <w:rsid w:val="035EE21D"/>
    <w:rsid w:val="037B23A5"/>
    <w:rsid w:val="0399C491"/>
    <w:rsid w:val="04220560"/>
    <w:rsid w:val="04315936"/>
    <w:rsid w:val="0439D640"/>
    <w:rsid w:val="05A8120E"/>
    <w:rsid w:val="06129945"/>
    <w:rsid w:val="06B6A67E"/>
    <w:rsid w:val="07930BF7"/>
    <w:rsid w:val="07DA9937"/>
    <w:rsid w:val="081BAEAA"/>
    <w:rsid w:val="093C6A92"/>
    <w:rsid w:val="09448D00"/>
    <w:rsid w:val="0945AEFB"/>
    <w:rsid w:val="09FC028C"/>
    <w:rsid w:val="0AC4A788"/>
    <w:rsid w:val="0AC81957"/>
    <w:rsid w:val="0AD03068"/>
    <w:rsid w:val="0B8E16B8"/>
    <w:rsid w:val="0C60BE65"/>
    <w:rsid w:val="0E689C90"/>
    <w:rsid w:val="0E781FD9"/>
    <w:rsid w:val="0EDF7D32"/>
    <w:rsid w:val="0F598025"/>
    <w:rsid w:val="110F2E92"/>
    <w:rsid w:val="1121B775"/>
    <w:rsid w:val="11C08B77"/>
    <w:rsid w:val="1270E598"/>
    <w:rsid w:val="13D80ADC"/>
    <w:rsid w:val="14AAA1F3"/>
    <w:rsid w:val="16489FA9"/>
    <w:rsid w:val="16F58B7D"/>
    <w:rsid w:val="17909762"/>
    <w:rsid w:val="17A0BEF6"/>
    <w:rsid w:val="188A3E07"/>
    <w:rsid w:val="19010F77"/>
    <w:rsid w:val="191DDAC3"/>
    <w:rsid w:val="19AB2EAC"/>
    <w:rsid w:val="1AC7775F"/>
    <w:rsid w:val="1B13C5AA"/>
    <w:rsid w:val="1BA12C25"/>
    <w:rsid w:val="1C0B0084"/>
    <w:rsid w:val="1C9BA796"/>
    <w:rsid w:val="1D49E49E"/>
    <w:rsid w:val="1D920106"/>
    <w:rsid w:val="1EBD8043"/>
    <w:rsid w:val="1F275160"/>
    <w:rsid w:val="1F7E541E"/>
    <w:rsid w:val="1F9AE61A"/>
    <w:rsid w:val="200B2272"/>
    <w:rsid w:val="20A87B00"/>
    <w:rsid w:val="21864940"/>
    <w:rsid w:val="218B80BE"/>
    <w:rsid w:val="221C548F"/>
    <w:rsid w:val="223AA207"/>
    <w:rsid w:val="223AD011"/>
    <w:rsid w:val="22BF1448"/>
    <w:rsid w:val="22E29904"/>
    <w:rsid w:val="233137B4"/>
    <w:rsid w:val="23C40464"/>
    <w:rsid w:val="23E3DB87"/>
    <w:rsid w:val="23FAF5F2"/>
    <w:rsid w:val="2562121E"/>
    <w:rsid w:val="262358D7"/>
    <w:rsid w:val="265725B1"/>
    <w:rsid w:val="2737BB97"/>
    <w:rsid w:val="27811EF9"/>
    <w:rsid w:val="2793A44F"/>
    <w:rsid w:val="28C98BE1"/>
    <w:rsid w:val="29AFD5F1"/>
    <w:rsid w:val="2A79FB8E"/>
    <w:rsid w:val="2AA9B9FF"/>
    <w:rsid w:val="2B93645C"/>
    <w:rsid w:val="2BCB8AE3"/>
    <w:rsid w:val="2CB90714"/>
    <w:rsid w:val="2CFEBA1D"/>
    <w:rsid w:val="2D4E4C27"/>
    <w:rsid w:val="2D5B894F"/>
    <w:rsid w:val="2D5CE84B"/>
    <w:rsid w:val="2D9314DF"/>
    <w:rsid w:val="2E01C3C7"/>
    <w:rsid w:val="2E0BAF25"/>
    <w:rsid w:val="2E0FD763"/>
    <w:rsid w:val="2E615B1A"/>
    <w:rsid w:val="2ECDF60F"/>
    <w:rsid w:val="2F9B1D4B"/>
    <w:rsid w:val="3028529F"/>
    <w:rsid w:val="30D5F035"/>
    <w:rsid w:val="30E50B54"/>
    <w:rsid w:val="30EE32AF"/>
    <w:rsid w:val="315435E2"/>
    <w:rsid w:val="31FF27AA"/>
    <w:rsid w:val="33FC467F"/>
    <w:rsid w:val="356549E1"/>
    <w:rsid w:val="35EC36DA"/>
    <w:rsid w:val="35F41D1F"/>
    <w:rsid w:val="386E272B"/>
    <w:rsid w:val="387648A9"/>
    <w:rsid w:val="391D601A"/>
    <w:rsid w:val="395FD57E"/>
    <w:rsid w:val="39756BFC"/>
    <w:rsid w:val="39B95C57"/>
    <w:rsid w:val="39E9C43D"/>
    <w:rsid w:val="3A765CE4"/>
    <w:rsid w:val="3A766DED"/>
    <w:rsid w:val="3B787180"/>
    <w:rsid w:val="3BD0DD44"/>
    <w:rsid w:val="3BEB248C"/>
    <w:rsid w:val="3C100FB3"/>
    <w:rsid w:val="3EA654FD"/>
    <w:rsid w:val="3F05519E"/>
    <w:rsid w:val="40666409"/>
    <w:rsid w:val="413ED71B"/>
    <w:rsid w:val="4226F8C5"/>
    <w:rsid w:val="42436700"/>
    <w:rsid w:val="424D956A"/>
    <w:rsid w:val="43E174F6"/>
    <w:rsid w:val="44602BE6"/>
    <w:rsid w:val="452C7889"/>
    <w:rsid w:val="45362C99"/>
    <w:rsid w:val="454065AF"/>
    <w:rsid w:val="47B54AED"/>
    <w:rsid w:val="480CDF66"/>
    <w:rsid w:val="480EC946"/>
    <w:rsid w:val="49B06EFB"/>
    <w:rsid w:val="49D6A112"/>
    <w:rsid w:val="49D7AB4D"/>
    <w:rsid w:val="4A523EDD"/>
    <w:rsid w:val="4BAE99AD"/>
    <w:rsid w:val="4C894F30"/>
    <w:rsid w:val="4CCF1E6C"/>
    <w:rsid w:val="4D076DE1"/>
    <w:rsid w:val="4D74DD65"/>
    <w:rsid w:val="4F7F3E41"/>
    <w:rsid w:val="501F45EE"/>
    <w:rsid w:val="5052650C"/>
    <w:rsid w:val="50748B3D"/>
    <w:rsid w:val="507E1131"/>
    <w:rsid w:val="518C8584"/>
    <w:rsid w:val="51CBBC51"/>
    <w:rsid w:val="52CC0368"/>
    <w:rsid w:val="52D439C2"/>
    <w:rsid w:val="52DC0ACE"/>
    <w:rsid w:val="52FBF6D4"/>
    <w:rsid w:val="536CFBE8"/>
    <w:rsid w:val="53BC3E48"/>
    <w:rsid w:val="547F23C4"/>
    <w:rsid w:val="54A6AD18"/>
    <w:rsid w:val="54AD7E1B"/>
    <w:rsid w:val="54AEA84F"/>
    <w:rsid w:val="54E4DE7B"/>
    <w:rsid w:val="55028623"/>
    <w:rsid w:val="5510D263"/>
    <w:rsid w:val="562223BC"/>
    <w:rsid w:val="57808D77"/>
    <w:rsid w:val="579D1A7A"/>
    <w:rsid w:val="57C9EF6F"/>
    <w:rsid w:val="585C0149"/>
    <w:rsid w:val="588461F1"/>
    <w:rsid w:val="58B8568C"/>
    <w:rsid w:val="5AA00BA2"/>
    <w:rsid w:val="5C22F037"/>
    <w:rsid w:val="5C7015A0"/>
    <w:rsid w:val="5CDCF27B"/>
    <w:rsid w:val="5CDF93F5"/>
    <w:rsid w:val="5D8E1083"/>
    <w:rsid w:val="5E4AEC37"/>
    <w:rsid w:val="5E599AB6"/>
    <w:rsid w:val="5F6C65D1"/>
    <w:rsid w:val="5F75B3EF"/>
    <w:rsid w:val="6000514F"/>
    <w:rsid w:val="60F51BB8"/>
    <w:rsid w:val="60F6A612"/>
    <w:rsid w:val="610F7590"/>
    <w:rsid w:val="61388DDD"/>
    <w:rsid w:val="657513AF"/>
    <w:rsid w:val="67075422"/>
    <w:rsid w:val="678542FC"/>
    <w:rsid w:val="67C590A4"/>
    <w:rsid w:val="68A900E0"/>
    <w:rsid w:val="6973B55D"/>
    <w:rsid w:val="6985307D"/>
    <w:rsid w:val="6A0578E1"/>
    <w:rsid w:val="6A75202E"/>
    <w:rsid w:val="6ACA9398"/>
    <w:rsid w:val="6AF41169"/>
    <w:rsid w:val="6BB0F1C6"/>
    <w:rsid w:val="6BC0A3BC"/>
    <w:rsid w:val="6C4254B9"/>
    <w:rsid w:val="6D7FE56D"/>
    <w:rsid w:val="6DC02E7D"/>
    <w:rsid w:val="6EA51FEB"/>
    <w:rsid w:val="6EC4B846"/>
    <w:rsid w:val="6F57620D"/>
    <w:rsid w:val="6F6DD8B3"/>
    <w:rsid w:val="7070CE04"/>
    <w:rsid w:val="714E2DCA"/>
    <w:rsid w:val="722B014A"/>
    <w:rsid w:val="7266426E"/>
    <w:rsid w:val="72ACC6B8"/>
    <w:rsid w:val="7311576D"/>
    <w:rsid w:val="73894279"/>
    <w:rsid w:val="73A773D6"/>
    <w:rsid w:val="73B014A1"/>
    <w:rsid w:val="74DE6E60"/>
    <w:rsid w:val="74E44685"/>
    <w:rsid w:val="776F0294"/>
    <w:rsid w:val="77EECB2F"/>
    <w:rsid w:val="7857FBB8"/>
    <w:rsid w:val="78A6B619"/>
    <w:rsid w:val="78C1A8B8"/>
    <w:rsid w:val="79AD8342"/>
    <w:rsid w:val="7A93FAE4"/>
    <w:rsid w:val="7C615458"/>
    <w:rsid w:val="7D4C2CA9"/>
    <w:rsid w:val="7D64D3A1"/>
    <w:rsid w:val="7F5BBA64"/>
    <w:rsid w:val="7F6C1147"/>
    <w:rsid w:val="7F8BE4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E29904"/>
  <w15:chartTrackingRefBased/>
  <w15:docId w15:val="{3D5B4FA0-740A-49D9-A355-918338632E5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comments" Target="comments.xml" Id="R36cfc2dcd5bc4f19" /><Relationship Type="http://schemas.microsoft.com/office/2011/relationships/people" Target="people.xml" Id="R4e8d81fab8cf44f0" /><Relationship Type="http://schemas.microsoft.com/office/2011/relationships/commentsExtended" Target="commentsExtended.xml" Id="R38d2bdcb03064660" /><Relationship Type="http://schemas.microsoft.com/office/2016/09/relationships/commentsIds" Target="commentsIds.xml" Id="R4a765263a35441b7" /><Relationship Type="http://schemas.microsoft.com/office/2018/08/relationships/commentsExtensible" Target="commentsExtensible.xml" Id="R1426780a04d04181" /><Relationship Type="http://schemas.microsoft.com/office/2020/10/relationships/intelligence" Target="intelligence2.xml" Id="R0353764646c14d55" /><Relationship Type="http://schemas.openxmlformats.org/officeDocument/2006/relationships/numbering" Target="numbering.xml" Id="R962c2dd126904191"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BEDE9C00E4E141ADFC448C845E7BDB" ma:contentTypeVersion="17" ma:contentTypeDescription="Create a new document." ma:contentTypeScope="" ma:versionID="2d7de454921707a785a39cd0da1160a9">
  <xsd:schema xmlns:xsd="http://www.w3.org/2001/XMLSchema" xmlns:xs="http://www.w3.org/2001/XMLSchema" xmlns:p="http://schemas.microsoft.com/office/2006/metadata/properties" xmlns:ns2="d268e1a0-29e3-4d04-9158-b84e0ff82b6e" xmlns:ns3="3250f980-a46d-4d0f-b3df-1c49e66b3396" targetNamespace="http://schemas.microsoft.com/office/2006/metadata/properties" ma:root="true" ma:fieldsID="85978634e67bca4e1f991c64decb3aab" ns2:_="" ns3:_="">
    <xsd:import namespace="d268e1a0-29e3-4d04-9158-b84e0ff82b6e"/>
    <xsd:import namespace="3250f980-a46d-4d0f-b3df-1c49e66b33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68e1a0-29e3-4d04-9158-b84e0ff82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50f980-a46d-4d0f-b3df-1c49e66b339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39eb0a6-8624-405b-88b5-0c4078279bdd}" ma:internalName="TaxCatchAll" ma:showField="CatchAllData" ma:web="3250f980-a46d-4d0f-b3df-1c49e66b33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50f980-a46d-4d0f-b3df-1c49e66b3396" xsi:nil="true"/>
    <lcf76f155ced4ddcb4097134ff3c332f xmlns="d268e1a0-29e3-4d04-9158-b84e0ff82b6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9B1B12B-2F48-42E8-A8C8-325608D9A9B9}"/>
</file>

<file path=customXml/itemProps2.xml><?xml version="1.0" encoding="utf-8"?>
<ds:datastoreItem xmlns:ds="http://schemas.openxmlformats.org/officeDocument/2006/customXml" ds:itemID="{978F6D27-81F2-4A91-99B6-6DD2C6CFCF30}"/>
</file>

<file path=customXml/itemProps3.xml><?xml version="1.0" encoding="utf-8"?>
<ds:datastoreItem xmlns:ds="http://schemas.openxmlformats.org/officeDocument/2006/customXml" ds:itemID="{8F0C6629-F5FA-4B1A-AF33-CBFFE58E50B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Allia Service</dc:creator>
  <keywords/>
  <dc:description/>
  <lastModifiedBy>Audra McNamee</lastModifiedBy>
  <dcterms:created xsi:type="dcterms:W3CDTF">2024-11-25T16:41:01.0000000Z</dcterms:created>
  <dcterms:modified xsi:type="dcterms:W3CDTF">2024-12-03T00:54:07.2871106Z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0x01010007BEDE9C00E4E141ADFC448C845E7BDB</vt:lpwstr>
  </property>
  <property fmtid="{D5CDD505-2E9C-101B-9397-08002B2CF9AE}" pid="3" name="MediaServiceImageTags">
    <vt:lpwstr/>
  </property>
</Properties>
</file>